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93" w:rsidRDefault="00E178E5" w:rsidP="00E178E5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LETTERA N. 5</w:t>
      </w:r>
    </w:p>
    <w:p w:rsidR="00E178E5" w:rsidRDefault="00E178E5" w:rsidP="00E178E5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311B63" w:rsidRPr="00311B63" w:rsidRDefault="00311B63" w:rsidP="00311B63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Nuovamente BUON NATALE a ciascuno di voi</w:t>
      </w:r>
      <w:r w:rsidR="00FA6205" w:rsidRPr="00311B63">
        <w:rPr>
          <w:rFonts w:asciiTheme="majorHAnsi" w:hAnsiTheme="majorHAnsi" w:cstheme="majorHAnsi"/>
          <w:sz w:val="28"/>
          <w:szCs w:val="28"/>
        </w:rPr>
        <w:t xml:space="preserve">. </w:t>
      </w:r>
      <w:r w:rsidRPr="00311B63">
        <w:rPr>
          <w:rFonts w:asciiTheme="majorHAnsi" w:hAnsiTheme="majorHAnsi" w:cstheme="majorHAnsi"/>
          <w:sz w:val="28"/>
          <w:szCs w:val="28"/>
        </w:rPr>
        <w:t>Il Natale è Dio che prende un corpo, una vita, una storia concreta</w:t>
      </w:r>
      <w:r>
        <w:rPr>
          <w:rFonts w:asciiTheme="majorHAnsi" w:hAnsiTheme="majorHAnsi" w:cstheme="majorHAnsi"/>
          <w:sz w:val="28"/>
          <w:szCs w:val="28"/>
        </w:rPr>
        <w:t>, la nostra</w:t>
      </w:r>
      <w:r w:rsidRPr="00311B63">
        <w:rPr>
          <w:rFonts w:asciiTheme="majorHAnsi" w:hAnsiTheme="majorHAnsi" w:cstheme="majorHAnsi"/>
          <w:sz w:val="28"/>
          <w:szCs w:val="28"/>
        </w:rPr>
        <w:t xml:space="preserve">… </w:t>
      </w:r>
      <w:r>
        <w:rPr>
          <w:rFonts w:asciiTheme="majorHAnsi" w:hAnsiTheme="majorHAnsi" w:cstheme="majorHAnsi"/>
          <w:sz w:val="28"/>
          <w:szCs w:val="28"/>
        </w:rPr>
        <w:t xml:space="preserve">A lui piace partire dai margini, si lega alla vita che nasce, Lui è la Vita nuova. </w:t>
      </w:r>
      <w:r w:rsidR="00520BC4">
        <w:rPr>
          <w:rFonts w:asciiTheme="majorHAnsi" w:hAnsiTheme="majorHAnsi" w:cstheme="majorHAnsi"/>
          <w:sz w:val="28"/>
          <w:szCs w:val="28"/>
        </w:rPr>
        <w:t>E il bello è che</w:t>
      </w:r>
      <w:r w:rsidRPr="00311B63">
        <w:rPr>
          <w:rFonts w:asciiTheme="majorHAnsi" w:hAnsiTheme="majorHAnsi" w:cstheme="majorHAnsi"/>
          <w:sz w:val="28"/>
          <w:szCs w:val="28"/>
        </w:rPr>
        <w:t xml:space="preserve"> oggi </w:t>
      </w:r>
      <w:r w:rsidR="0099663F">
        <w:rPr>
          <w:rFonts w:asciiTheme="majorHAnsi" w:hAnsiTheme="majorHAnsi" w:cstheme="majorHAnsi"/>
          <w:sz w:val="28"/>
          <w:szCs w:val="28"/>
        </w:rPr>
        <w:t>che riceviamo il Corpo di Cristo, noi siamo trasformati ne</w:t>
      </w:r>
      <w:r w:rsidRPr="00311B63">
        <w:rPr>
          <w:rFonts w:asciiTheme="majorHAnsi" w:hAnsiTheme="majorHAnsi" w:cstheme="majorHAnsi"/>
          <w:sz w:val="28"/>
          <w:szCs w:val="28"/>
        </w:rPr>
        <w:t>l</w:t>
      </w:r>
      <w:r w:rsidR="0099663F">
        <w:rPr>
          <w:rFonts w:asciiTheme="majorHAnsi" w:hAnsiTheme="majorHAnsi" w:cstheme="majorHAnsi"/>
          <w:sz w:val="28"/>
          <w:szCs w:val="28"/>
        </w:rPr>
        <w:t xml:space="preserve"> Corpo di Cristo</w:t>
      </w:r>
      <w:r w:rsidR="00520BC4">
        <w:rPr>
          <w:rFonts w:asciiTheme="majorHAnsi" w:hAnsiTheme="majorHAnsi" w:cstheme="majorHAnsi"/>
          <w:sz w:val="28"/>
          <w:szCs w:val="28"/>
        </w:rPr>
        <w:t>;</w:t>
      </w:r>
      <w:r w:rsidRPr="00311B63">
        <w:rPr>
          <w:rFonts w:asciiTheme="majorHAnsi" w:hAnsiTheme="majorHAnsi" w:cstheme="majorHAnsi"/>
          <w:sz w:val="28"/>
          <w:szCs w:val="28"/>
        </w:rPr>
        <w:t xml:space="preserve"> siamo noi oggi il Natale per il nostro</w:t>
      </w:r>
      <w:r>
        <w:rPr>
          <w:rFonts w:asciiTheme="majorHAnsi" w:hAnsiTheme="majorHAnsi" w:cstheme="majorHAnsi"/>
          <w:sz w:val="28"/>
          <w:szCs w:val="28"/>
        </w:rPr>
        <w:t xml:space="preserve"> mondo e per la nostra storia. L’evangelista Luca ci ha insegnato che n</w:t>
      </w:r>
      <w:r w:rsidRPr="00311B63">
        <w:rPr>
          <w:rFonts w:asciiTheme="majorHAnsi" w:hAnsiTheme="majorHAnsi" w:cstheme="majorHAnsi"/>
          <w:sz w:val="28"/>
          <w:szCs w:val="28"/>
        </w:rPr>
        <w:t>oi siamo chiamati ad essere in Lui e con Lui: Salvezza.</w:t>
      </w:r>
      <w:bookmarkStart w:id="0" w:name="_GoBack"/>
      <w:bookmarkEnd w:id="0"/>
    </w:p>
    <w:p w:rsidR="00FA6205" w:rsidRPr="00311B63" w:rsidRDefault="00FA6205" w:rsidP="00311B63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E178E5" w:rsidRDefault="00E178E5" w:rsidP="00E178E5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Dopo aver concluso </w:t>
      </w:r>
      <w:r w:rsidR="00520BC4">
        <w:rPr>
          <w:rFonts w:asciiTheme="majorHAnsi" w:hAnsiTheme="majorHAnsi" w:cstheme="majorHAnsi"/>
          <w:sz w:val="28"/>
          <w:szCs w:val="28"/>
        </w:rPr>
        <w:t>il vangelo di Luca, con questo lunedì 27 dicembre iniziamo</w:t>
      </w:r>
      <w:r>
        <w:rPr>
          <w:rFonts w:asciiTheme="majorHAnsi" w:hAnsiTheme="majorHAnsi" w:cstheme="majorHAnsi"/>
          <w:sz w:val="28"/>
          <w:szCs w:val="28"/>
        </w:rPr>
        <w:t xml:space="preserve"> la lettura continuata di</w:t>
      </w:r>
      <w:r w:rsidR="00311B63">
        <w:rPr>
          <w:rFonts w:asciiTheme="majorHAnsi" w:hAnsiTheme="majorHAnsi" w:cstheme="majorHAnsi"/>
          <w:sz w:val="28"/>
          <w:szCs w:val="28"/>
        </w:rPr>
        <w:t xml:space="preserve"> Matteo. Se in questi giorni avete</w:t>
      </w:r>
      <w:r>
        <w:rPr>
          <w:rFonts w:asciiTheme="majorHAnsi" w:hAnsiTheme="majorHAnsi" w:cstheme="majorHAnsi"/>
          <w:sz w:val="28"/>
          <w:szCs w:val="28"/>
        </w:rPr>
        <w:t xml:space="preserve"> un po’ di tempo, prova</w:t>
      </w:r>
      <w:r w:rsidR="00311B63">
        <w:rPr>
          <w:rFonts w:asciiTheme="majorHAnsi" w:hAnsiTheme="majorHAnsi" w:cstheme="majorHAnsi"/>
          <w:sz w:val="28"/>
          <w:szCs w:val="28"/>
        </w:rPr>
        <w:t>te</w:t>
      </w:r>
      <w:r w:rsidR="00520BC4">
        <w:rPr>
          <w:rFonts w:asciiTheme="majorHAnsi" w:hAnsiTheme="majorHAnsi" w:cstheme="majorHAnsi"/>
          <w:sz w:val="28"/>
          <w:szCs w:val="28"/>
        </w:rPr>
        <w:t xml:space="preserve"> a leggerv</w:t>
      </w:r>
      <w:r>
        <w:rPr>
          <w:rFonts w:asciiTheme="majorHAnsi" w:hAnsiTheme="majorHAnsi" w:cstheme="majorHAnsi"/>
          <w:sz w:val="28"/>
          <w:szCs w:val="28"/>
        </w:rPr>
        <w:t xml:space="preserve">i l’introduzione al Vangelo di Matteo. </w:t>
      </w:r>
    </w:p>
    <w:p w:rsidR="00520BC4" w:rsidRDefault="00520BC4" w:rsidP="00E178E5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30FF4" w:rsidRDefault="00520BC4" w:rsidP="00BC0818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</w:t>
      </w:r>
      <w:r w:rsidR="00E178E5">
        <w:rPr>
          <w:rFonts w:asciiTheme="majorHAnsi" w:hAnsiTheme="majorHAnsi" w:cstheme="majorHAnsi"/>
          <w:sz w:val="28"/>
          <w:szCs w:val="28"/>
        </w:rPr>
        <w:t>ubito</w:t>
      </w:r>
      <w:r>
        <w:rPr>
          <w:rFonts w:asciiTheme="majorHAnsi" w:hAnsiTheme="majorHAnsi" w:cstheme="majorHAnsi"/>
          <w:sz w:val="28"/>
          <w:szCs w:val="28"/>
        </w:rPr>
        <w:t>,</w:t>
      </w:r>
      <w:r w:rsidR="00E178E5">
        <w:rPr>
          <w:rFonts w:asciiTheme="majorHAnsi" w:hAnsiTheme="majorHAnsi" w:cstheme="majorHAnsi"/>
          <w:sz w:val="28"/>
          <w:szCs w:val="28"/>
        </w:rPr>
        <w:t xml:space="preserve"> </w:t>
      </w:r>
      <w:r w:rsidR="00311B63">
        <w:rPr>
          <w:rFonts w:asciiTheme="majorHAnsi" w:hAnsiTheme="majorHAnsi" w:cstheme="majorHAnsi"/>
          <w:sz w:val="28"/>
          <w:szCs w:val="28"/>
        </w:rPr>
        <w:t xml:space="preserve">nella prima pagina </w:t>
      </w:r>
      <w:r>
        <w:rPr>
          <w:rFonts w:asciiTheme="majorHAnsi" w:hAnsiTheme="majorHAnsi" w:cstheme="majorHAnsi"/>
          <w:sz w:val="28"/>
          <w:szCs w:val="28"/>
        </w:rPr>
        <w:t xml:space="preserve">di Matteo </w:t>
      </w:r>
      <w:r w:rsidR="00E178E5">
        <w:rPr>
          <w:rFonts w:asciiTheme="majorHAnsi" w:hAnsiTheme="majorHAnsi" w:cstheme="majorHAnsi"/>
          <w:sz w:val="28"/>
          <w:szCs w:val="28"/>
        </w:rPr>
        <w:t>ci aspetta una sorpresa: la genealogia di Gesù. Leggendola,</w:t>
      </w:r>
      <w:r w:rsidR="00030FF4">
        <w:rPr>
          <w:rFonts w:asciiTheme="majorHAnsi" w:hAnsiTheme="majorHAnsi" w:cstheme="majorHAnsi"/>
          <w:sz w:val="28"/>
          <w:szCs w:val="28"/>
        </w:rPr>
        <w:t xml:space="preserve"> forse ti sarà venuta la tentaz</w:t>
      </w:r>
      <w:r w:rsidR="00E178E5">
        <w:rPr>
          <w:rFonts w:asciiTheme="majorHAnsi" w:hAnsiTheme="majorHAnsi" w:cstheme="majorHAnsi"/>
          <w:sz w:val="28"/>
          <w:szCs w:val="28"/>
        </w:rPr>
        <w:t>ione di abbandonare</w:t>
      </w:r>
      <w:r w:rsidR="00030FF4">
        <w:rPr>
          <w:rFonts w:asciiTheme="majorHAnsi" w:hAnsiTheme="majorHAnsi" w:cstheme="majorHAnsi"/>
          <w:sz w:val="28"/>
          <w:szCs w:val="28"/>
        </w:rPr>
        <w:t xml:space="preserve">. Non cedere, non ti scoraggiare. Ti offriamo alcune semplici indicazioni che possono aiutarti nella lettura. </w:t>
      </w:r>
    </w:p>
    <w:p w:rsidR="00030FF4" w:rsidRDefault="00030FF4" w:rsidP="00BC081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BC0818" w:rsidRPr="00637227" w:rsidRDefault="00030FF4" w:rsidP="00BC0818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Anzitutto ricorda che, al di là dell’aridità dei nomi,</w:t>
      </w:r>
      <w:r w:rsidR="00BC0818" w:rsidRPr="00637227">
        <w:rPr>
          <w:rFonts w:asciiTheme="majorHAnsi" w:hAnsiTheme="majorHAnsi" w:cstheme="majorHAnsi"/>
          <w:sz w:val="28"/>
          <w:szCs w:val="28"/>
        </w:rPr>
        <w:t xml:space="preserve"> ogni persona è un volto unico e irripetibile, ogni nome ha valore assoluto, come il </w:t>
      </w:r>
      <w:r w:rsidR="00BC0818">
        <w:rPr>
          <w:rFonts w:asciiTheme="majorHAnsi" w:hAnsiTheme="majorHAnsi" w:cstheme="majorHAnsi"/>
          <w:sz w:val="28"/>
          <w:szCs w:val="28"/>
        </w:rPr>
        <w:t>Nome da cui viene e verso cui va</w:t>
      </w:r>
      <w:r w:rsidR="00BC0818" w:rsidRPr="00637227">
        <w:rPr>
          <w:rFonts w:asciiTheme="majorHAnsi" w:hAnsiTheme="majorHAnsi" w:cstheme="majorHAnsi"/>
          <w:sz w:val="28"/>
          <w:szCs w:val="28"/>
        </w:rPr>
        <w:t>.</w:t>
      </w:r>
    </w:p>
    <w:p w:rsidR="00BC0818" w:rsidRPr="00CF01F0" w:rsidRDefault="00BC0818" w:rsidP="00BC0818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3B3193" w:rsidRPr="00CF01F0" w:rsidRDefault="003B3193" w:rsidP="003B3193">
      <w:pPr>
        <w:jc w:val="both"/>
        <w:rPr>
          <w:rFonts w:asciiTheme="majorHAnsi" w:hAnsiTheme="majorHAnsi" w:cstheme="majorHAnsi"/>
          <w:sz w:val="28"/>
          <w:szCs w:val="28"/>
        </w:rPr>
      </w:pPr>
      <w:r w:rsidRPr="00CF01F0">
        <w:rPr>
          <w:rFonts w:asciiTheme="majorHAnsi" w:hAnsiTheme="majorHAnsi" w:cstheme="majorHAnsi"/>
          <w:sz w:val="28"/>
          <w:szCs w:val="28"/>
        </w:rPr>
        <w:t>Nell'Anti</w:t>
      </w:r>
      <w:r w:rsidR="00767343" w:rsidRPr="00CF01F0">
        <w:rPr>
          <w:rFonts w:asciiTheme="majorHAnsi" w:hAnsiTheme="majorHAnsi" w:cstheme="majorHAnsi"/>
          <w:sz w:val="28"/>
          <w:szCs w:val="28"/>
        </w:rPr>
        <w:t>co Medio Oriente la genealogia era</w:t>
      </w:r>
      <w:r w:rsidRPr="00CF01F0">
        <w:rPr>
          <w:rFonts w:asciiTheme="majorHAnsi" w:hAnsiTheme="majorHAnsi" w:cstheme="majorHAnsi"/>
          <w:sz w:val="28"/>
          <w:szCs w:val="28"/>
        </w:rPr>
        <w:t xml:space="preserve"> un po' come la «carta d'identità». I</w:t>
      </w:r>
      <w:r w:rsidR="00767343" w:rsidRPr="00CF01F0">
        <w:rPr>
          <w:rFonts w:asciiTheme="majorHAnsi" w:hAnsiTheme="majorHAnsi" w:cstheme="majorHAnsi"/>
          <w:sz w:val="28"/>
          <w:szCs w:val="28"/>
        </w:rPr>
        <w:t>n questo</w:t>
      </w:r>
      <w:r w:rsidRPr="00CF01F0">
        <w:rPr>
          <w:rFonts w:asciiTheme="majorHAnsi" w:hAnsiTheme="majorHAnsi" w:cstheme="majorHAnsi"/>
          <w:sz w:val="28"/>
          <w:szCs w:val="28"/>
        </w:rPr>
        <w:t xml:space="preserve"> modo Matteo colloca Gesù nel cuore del popolo di Abramo.</w:t>
      </w:r>
    </w:p>
    <w:p w:rsidR="003B3193" w:rsidRPr="00CF01F0" w:rsidRDefault="003B3193" w:rsidP="003B3193">
      <w:pPr>
        <w:tabs>
          <w:tab w:val="right" w:pos="13410"/>
        </w:tabs>
        <w:rPr>
          <w:rFonts w:asciiTheme="majorHAnsi" w:hAnsiTheme="majorHAnsi" w:cstheme="majorHAnsi"/>
          <w:i/>
          <w:iCs/>
          <w:sz w:val="28"/>
          <w:szCs w:val="28"/>
        </w:rPr>
      </w:pPr>
    </w:p>
    <w:p w:rsidR="003B3193" w:rsidRPr="00637227" w:rsidRDefault="00BC0818" w:rsidP="003B3193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C’è </w:t>
      </w:r>
      <w:r w:rsidR="00F767ED">
        <w:rPr>
          <w:rFonts w:asciiTheme="majorHAnsi" w:hAnsiTheme="majorHAnsi" w:cstheme="majorHAnsi"/>
          <w:sz w:val="28"/>
          <w:szCs w:val="28"/>
        </w:rPr>
        <w:t>un verbo</w:t>
      </w:r>
      <w:r>
        <w:rPr>
          <w:rFonts w:asciiTheme="majorHAnsi" w:hAnsiTheme="majorHAnsi" w:cstheme="majorHAnsi"/>
          <w:sz w:val="28"/>
          <w:szCs w:val="28"/>
        </w:rPr>
        <w:t xml:space="preserve"> che ricorre costantemente</w:t>
      </w:r>
      <w:r w:rsidR="00F767ED">
        <w:rPr>
          <w:rFonts w:asciiTheme="majorHAnsi" w:hAnsiTheme="majorHAnsi" w:cstheme="majorHAnsi"/>
          <w:sz w:val="28"/>
          <w:szCs w:val="28"/>
        </w:rPr>
        <w:t>: «generare». Questo verbo</w:t>
      </w:r>
      <w:r>
        <w:rPr>
          <w:rFonts w:asciiTheme="majorHAnsi" w:hAnsiTheme="majorHAnsi" w:cstheme="majorHAnsi"/>
          <w:sz w:val="28"/>
          <w:szCs w:val="28"/>
        </w:rPr>
        <w:t xml:space="preserve"> non</w:t>
      </w:r>
      <w:r w:rsidR="003B3193" w:rsidRPr="00637227">
        <w:rPr>
          <w:rFonts w:asciiTheme="majorHAnsi" w:hAnsiTheme="majorHAnsi" w:cstheme="majorHAnsi"/>
          <w:sz w:val="28"/>
          <w:szCs w:val="28"/>
        </w:rPr>
        <w:t xml:space="preserve"> dice solamente riferimento alla trasmissione della vita; ma, più a fondo, indica la trasmissione del proprio modo di essere e di vivere. Il figlio è l'immagine del padre. Comprendiamo, allora, perché la genealogia si interrompa alla fine: «Giacobbe generò Giuseppe, lo sposo di Maria, dalla quale è nato Gesù, chiamato Cristo» (v. 16). Tutta la tradizione che lo precede (da Abramo a lui) appartiene certamente a Gesù, e in essa egli si inserisce; tuttavia egli non è l'immagine di Giuseppe. Il suo essere e la sua vita riflettono unicamente e solamente il Padre. </w:t>
      </w:r>
    </w:p>
    <w:p w:rsidR="003B3193" w:rsidRPr="00637227" w:rsidRDefault="003B3193" w:rsidP="003B3193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3B3193" w:rsidRPr="00637227" w:rsidRDefault="003B3193" w:rsidP="003B3193">
      <w:pPr>
        <w:jc w:val="both"/>
        <w:rPr>
          <w:rFonts w:asciiTheme="majorHAnsi" w:hAnsiTheme="majorHAnsi" w:cstheme="majorHAnsi"/>
          <w:sz w:val="28"/>
          <w:szCs w:val="28"/>
        </w:rPr>
      </w:pPr>
      <w:r w:rsidRPr="00637227">
        <w:rPr>
          <w:rFonts w:asciiTheme="majorHAnsi" w:hAnsiTheme="majorHAnsi" w:cstheme="majorHAnsi"/>
          <w:sz w:val="28"/>
          <w:szCs w:val="28"/>
        </w:rPr>
        <w:t xml:space="preserve">La storia delle </w:t>
      </w:r>
      <w:r w:rsidR="00BC0818">
        <w:rPr>
          <w:rFonts w:asciiTheme="majorHAnsi" w:hAnsiTheme="majorHAnsi" w:cstheme="majorHAnsi"/>
          <w:sz w:val="28"/>
          <w:szCs w:val="28"/>
        </w:rPr>
        <w:t>origini di Gesù Cristo inizia con i patriarchi</w:t>
      </w:r>
      <w:r w:rsidR="00A826EF">
        <w:rPr>
          <w:rFonts w:asciiTheme="majorHAnsi" w:hAnsiTheme="majorHAnsi" w:cstheme="majorHAnsi"/>
          <w:sz w:val="28"/>
          <w:szCs w:val="28"/>
        </w:rPr>
        <w:t>:</w:t>
      </w:r>
      <w:r w:rsidRPr="00637227">
        <w:rPr>
          <w:rFonts w:asciiTheme="majorHAnsi" w:hAnsiTheme="majorHAnsi" w:cstheme="majorHAnsi"/>
          <w:sz w:val="28"/>
          <w:szCs w:val="28"/>
        </w:rPr>
        <w:t xml:space="preserve"> Abramo genera Isacco. </w:t>
      </w:r>
      <w:r w:rsidR="00A826EF">
        <w:rPr>
          <w:rFonts w:asciiTheme="majorHAnsi" w:hAnsiTheme="majorHAnsi" w:cstheme="majorHAnsi"/>
          <w:sz w:val="28"/>
          <w:szCs w:val="28"/>
        </w:rPr>
        <w:t>Ma tutti ricordiamo</w:t>
      </w:r>
      <w:r w:rsidRPr="00637227">
        <w:rPr>
          <w:rFonts w:asciiTheme="majorHAnsi" w:hAnsiTheme="majorHAnsi" w:cstheme="majorHAnsi"/>
          <w:sz w:val="28"/>
          <w:szCs w:val="28"/>
        </w:rPr>
        <w:t xml:space="preserve"> che Abramo ebbe due figli</w:t>
      </w:r>
      <w:r w:rsidR="00A826EF">
        <w:rPr>
          <w:rFonts w:asciiTheme="majorHAnsi" w:hAnsiTheme="majorHAnsi" w:cstheme="majorHAnsi"/>
          <w:sz w:val="28"/>
          <w:szCs w:val="28"/>
        </w:rPr>
        <w:t xml:space="preserve"> </w:t>
      </w:r>
      <w:r w:rsidRPr="00637227">
        <w:rPr>
          <w:rFonts w:asciiTheme="majorHAnsi" w:hAnsiTheme="majorHAnsi" w:cstheme="majorHAnsi"/>
          <w:sz w:val="28"/>
          <w:szCs w:val="28"/>
        </w:rPr>
        <w:t>e ci chiediamo perché la storia dell'origine di Gesù Cristo non coinvo</w:t>
      </w:r>
      <w:r w:rsidR="00BC0818">
        <w:rPr>
          <w:rFonts w:asciiTheme="majorHAnsi" w:hAnsiTheme="majorHAnsi" w:cstheme="majorHAnsi"/>
          <w:sz w:val="28"/>
          <w:szCs w:val="28"/>
        </w:rPr>
        <w:t xml:space="preserve">lga la generazione di Ismaele. </w:t>
      </w:r>
      <w:r w:rsidRPr="00637227">
        <w:rPr>
          <w:rFonts w:asciiTheme="majorHAnsi" w:hAnsiTheme="majorHAnsi" w:cstheme="majorHAnsi"/>
          <w:sz w:val="28"/>
          <w:szCs w:val="28"/>
        </w:rPr>
        <w:t>Lo sconcerto aumenta quando continua con Isacco che genera Gi</w:t>
      </w:r>
      <w:r w:rsidR="00767343">
        <w:rPr>
          <w:rFonts w:asciiTheme="majorHAnsi" w:hAnsiTheme="majorHAnsi" w:cstheme="majorHAnsi"/>
          <w:sz w:val="28"/>
          <w:szCs w:val="28"/>
        </w:rPr>
        <w:t>acobbe. Anche qui c'era un</w:t>
      </w:r>
      <w:r w:rsidRPr="00637227">
        <w:rPr>
          <w:rFonts w:asciiTheme="majorHAnsi" w:hAnsiTheme="majorHAnsi" w:cstheme="majorHAnsi"/>
          <w:sz w:val="28"/>
          <w:szCs w:val="28"/>
        </w:rPr>
        <w:t xml:space="preserve"> fratello più anziano, </w:t>
      </w:r>
      <w:proofErr w:type="spellStart"/>
      <w:r w:rsidRPr="00637227">
        <w:rPr>
          <w:rFonts w:asciiTheme="majorHAnsi" w:hAnsiTheme="majorHAnsi" w:cstheme="majorHAnsi"/>
          <w:sz w:val="28"/>
          <w:szCs w:val="28"/>
        </w:rPr>
        <w:t>Esaù</w:t>
      </w:r>
      <w:proofErr w:type="spellEnd"/>
      <w:r w:rsidRPr="00637227">
        <w:rPr>
          <w:rFonts w:asciiTheme="majorHAnsi" w:hAnsiTheme="majorHAnsi" w:cstheme="majorHAnsi"/>
          <w:sz w:val="28"/>
          <w:szCs w:val="28"/>
        </w:rPr>
        <w:t>.</w:t>
      </w:r>
    </w:p>
    <w:p w:rsidR="003B3193" w:rsidRPr="00637227" w:rsidRDefault="003B3193" w:rsidP="003B3193">
      <w:pPr>
        <w:jc w:val="both"/>
        <w:rPr>
          <w:rFonts w:asciiTheme="majorHAnsi" w:hAnsiTheme="majorHAnsi" w:cstheme="majorHAnsi"/>
          <w:sz w:val="28"/>
          <w:szCs w:val="28"/>
        </w:rPr>
      </w:pPr>
      <w:r w:rsidRPr="00637227">
        <w:rPr>
          <w:rFonts w:asciiTheme="majorHAnsi" w:hAnsiTheme="majorHAnsi" w:cstheme="majorHAnsi"/>
          <w:sz w:val="28"/>
          <w:szCs w:val="28"/>
        </w:rPr>
        <w:t xml:space="preserve"> </w:t>
      </w:r>
      <w:r w:rsidR="00BC0818">
        <w:rPr>
          <w:rFonts w:asciiTheme="majorHAnsi" w:hAnsiTheme="majorHAnsi" w:cstheme="majorHAnsi"/>
          <w:sz w:val="28"/>
          <w:szCs w:val="28"/>
        </w:rPr>
        <w:t xml:space="preserve">E </w:t>
      </w:r>
      <w:r w:rsidRPr="00637227">
        <w:rPr>
          <w:rFonts w:asciiTheme="majorHAnsi" w:hAnsiTheme="majorHAnsi" w:cstheme="majorHAnsi"/>
          <w:sz w:val="28"/>
          <w:szCs w:val="28"/>
        </w:rPr>
        <w:t>prosegue con Giacobbe che genera Giuda e i suoi fratelli. Perché proprio Giuda è menzionato</w:t>
      </w:r>
      <w:r w:rsidR="00A826EF">
        <w:rPr>
          <w:rFonts w:asciiTheme="majorHAnsi" w:hAnsiTheme="majorHAnsi" w:cstheme="majorHAnsi"/>
          <w:sz w:val="28"/>
          <w:szCs w:val="28"/>
        </w:rPr>
        <w:t xml:space="preserve"> e perché </w:t>
      </w:r>
      <w:r w:rsidRPr="00637227">
        <w:rPr>
          <w:rFonts w:asciiTheme="majorHAnsi" w:hAnsiTheme="majorHAnsi" w:cstheme="majorHAnsi"/>
          <w:sz w:val="28"/>
          <w:szCs w:val="28"/>
        </w:rPr>
        <w:t>il Messia provie</w:t>
      </w:r>
      <w:r w:rsidR="00EB2C27">
        <w:rPr>
          <w:rFonts w:asciiTheme="majorHAnsi" w:hAnsiTheme="majorHAnsi" w:cstheme="majorHAnsi"/>
          <w:sz w:val="28"/>
          <w:szCs w:val="28"/>
        </w:rPr>
        <w:t xml:space="preserve">ne dalla sua tribù? Non era Giuseppe </w:t>
      </w:r>
      <w:r w:rsidRPr="00637227">
        <w:rPr>
          <w:rFonts w:asciiTheme="majorHAnsi" w:hAnsiTheme="majorHAnsi" w:cstheme="majorHAnsi"/>
          <w:sz w:val="28"/>
          <w:szCs w:val="28"/>
        </w:rPr>
        <w:t>il</w:t>
      </w:r>
      <w:r w:rsidR="00EB2C27">
        <w:rPr>
          <w:rFonts w:asciiTheme="majorHAnsi" w:hAnsiTheme="majorHAnsi" w:cstheme="majorHAnsi"/>
          <w:sz w:val="28"/>
          <w:szCs w:val="28"/>
        </w:rPr>
        <w:t xml:space="preserve"> migliore dei dodici fratelli?  </w:t>
      </w:r>
      <w:r w:rsidR="00A826EF">
        <w:rPr>
          <w:rFonts w:asciiTheme="majorHAnsi" w:hAnsiTheme="majorHAnsi" w:cstheme="majorHAnsi"/>
          <w:sz w:val="28"/>
          <w:szCs w:val="28"/>
        </w:rPr>
        <w:t xml:space="preserve">Dio </w:t>
      </w:r>
      <w:r w:rsidRPr="00637227">
        <w:rPr>
          <w:rFonts w:asciiTheme="majorHAnsi" w:hAnsiTheme="majorHAnsi" w:cstheme="majorHAnsi"/>
          <w:sz w:val="28"/>
          <w:szCs w:val="28"/>
        </w:rPr>
        <w:t xml:space="preserve">non sceglie i migliori, o i più nobili, o i più santi. </w:t>
      </w:r>
      <w:r w:rsidR="00A826EF">
        <w:rPr>
          <w:rFonts w:asciiTheme="majorHAnsi" w:hAnsiTheme="majorHAnsi" w:cstheme="majorHAnsi"/>
          <w:sz w:val="28"/>
          <w:szCs w:val="28"/>
        </w:rPr>
        <w:t xml:space="preserve">Dio </w:t>
      </w:r>
      <w:r w:rsidRPr="00637227">
        <w:rPr>
          <w:rFonts w:asciiTheme="majorHAnsi" w:hAnsiTheme="majorHAnsi" w:cstheme="majorHAnsi"/>
          <w:sz w:val="28"/>
          <w:szCs w:val="28"/>
        </w:rPr>
        <w:t>non si sente</w:t>
      </w:r>
      <w:r w:rsidR="00EB2C27">
        <w:rPr>
          <w:rFonts w:asciiTheme="majorHAnsi" w:hAnsiTheme="majorHAnsi" w:cstheme="majorHAnsi"/>
          <w:sz w:val="28"/>
          <w:szCs w:val="28"/>
        </w:rPr>
        <w:t xml:space="preserve"> legato a meriti umani, </w:t>
      </w:r>
      <w:r w:rsidRPr="00637227">
        <w:rPr>
          <w:rFonts w:asciiTheme="majorHAnsi" w:hAnsiTheme="majorHAnsi" w:cstheme="majorHAnsi"/>
          <w:sz w:val="28"/>
          <w:szCs w:val="28"/>
        </w:rPr>
        <w:t>manifesta la sua benevolenza in maniera del tutto imprevedibile.</w:t>
      </w:r>
    </w:p>
    <w:p w:rsidR="00767343" w:rsidRDefault="00767343" w:rsidP="003B3193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3B3193" w:rsidRPr="00637227" w:rsidRDefault="00767343" w:rsidP="003B3193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Lo stesso</w:t>
      </w:r>
      <w:r w:rsidR="003B3193" w:rsidRPr="00637227">
        <w:rPr>
          <w:rFonts w:asciiTheme="majorHAnsi" w:hAnsiTheme="majorHAnsi" w:cstheme="majorHAnsi"/>
          <w:sz w:val="28"/>
          <w:szCs w:val="28"/>
        </w:rPr>
        <w:t xml:space="preserve"> per</w:t>
      </w:r>
      <w:r w:rsidR="00A826EF">
        <w:rPr>
          <w:rFonts w:asciiTheme="majorHAnsi" w:hAnsiTheme="majorHAnsi" w:cstheme="majorHAnsi"/>
          <w:sz w:val="28"/>
          <w:szCs w:val="28"/>
        </w:rPr>
        <w:t xml:space="preserve"> i re: dei quattor</w:t>
      </w:r>
      <w:r w:rsidR="003B3193" w:rsidRPr="00637227">
        <w:rPr>
          <w:rFonts w:asciiTheme="majorHAnsi" w:hAnsiTheme="majorHAnsi" w:cstheme="majorHAnsi"/>
          <w:sz w:val="28"/>
          <w:szCs w:val="28"/>
        </w:rPr>
        <w:t>dici re di Giuda che Matteo ele</w:t>
      </w:r>
      <w:r w:rsidR="00A826EF">
        <w:rPr>
          <w:rFonts w:asciiTheme="majorHAnsi" w:hAnsiTheme="majorHAnsi" w:cstheme="majorHAnsi"/>
          <w:sz w:val="28"/>
          <w:szCs w:val="28"/>
        </w:rPr>
        <w:t>nca</w:t>
      </w:r>
      <w:r w:rsidR="003B3193" w:rsidRPr="00637227">
        <w:rPr>
          <w:rFonts w:asciiTheme="majorHAnsi" w:hAnsiTheme="majorHAnsi" w:cstheme="majorHAnsi"/>
          <w:sz w:val="28"/>
          <w:szCs w:val="28"/>
        </w:rPr>
        <w:t xml:space="preserve">, soltanto due (Ezechia e </w:t>
      </w:r>
      <w:proofErr w:type="spellStart"/>
      <w:r w:rsidR="003B3193" w:rsidRPr="00637227">
        <w:rPr>
          <w:rFonts w:asciiTheme="majorHAnsi" w:hAnsiTheme="majorHAnsi" w:cstheme="majorHAnsi"/>
          <w:sz w:val="28"/>
          <w:szCs w:val="28"/>
        </w:rPr>
        <w:t>Giosia</w:t>
      </w:r>
      <w:proofErr w:type="spellEnd"/>
      <w:r w:rsidR="003B3193" w:rsidRPr="00637227">
        <w:rPr>
          <w:rFonts w:asciiTheme="majorHAnsi" w:hAnsiTheme="majorHAnsi" w:cstheme="majorHAnsi"/>
          <w:sz w:val="28"/>
          <w:szCs w:val="28"/>
        </w:rPr>
        <w:t>) po</w:t>
      </w:r>
      <w:r w:rsidR="00EB2C27">
        <w:rPr>
          <w:rFonts w:asciiTheme="majorHAnsi" w:hAnsiTheme="majorHAnsi" w:cstheme="majorHAnsi"/>
          <w:sz w:val="28"/>
          <w:szCs w:val="28"/>
        </w:rPr>
        <w:t>ssono essere considerati dei buoni re</w:t>
      </w:r>
      <w:r w:rsidR="00A826EF">
        <w:rPr>
          <w:rFonts w:asciiTheme="majorHAnsi" w:hAnsiTheme="majorHAnsi" w:cstheme="majorHAnsi"/>
          <w:sz w:val="28"/>
          <w:szCs w:val="28"/>
        </w:rPr>
        <w:t xml:space="preserve">. </w:t>
      </w:r>
      <w:r>
        <w:rPr>
          <w:rFonts w:asciiTheme="majorHAnsi" w:hAnsiTheme="majorHAnsi" w:cstheme="majorHAnsi"/>
          <w:sz w:val="28"/>
          <w:szCs w:val="28"/>
        </w:rPr>
        <w:t>Perfino</w:t>
      </w:r>
      <w:r w:rsidR="00EB2C27">
        <w:rPr>
          <w:rFonts w:asciiTheme="majorHAnsi" w:hAnsiTheme="majorHAnsi" w:cstheme="majorHAnsi"/>
          <w:sz w:val="28"/>
          <w:szCs w:val="28"/>
        </w:rPr>
        <w:t xml:space="preserve"> Davide è stato</w:t>
      </w:r>
      <w:r w:rsidR="003B3193" w:rsidRPr="00637227">
        <w:rPr>
          <w:rFonts w:asciiTheme="majorHAnsi" w:hAnsiTheme="majorHAnsi" w:cstheme="majorHAnsi"/>
          <w:sz w:val="28"/>
          <w:szCs w:val="28"/>
        </w:rPr>
        <w:t xml:space="preserve"> una combinazione sorprendente di santo e peccatore. </w:t>
      </w:r>
      <w:r w:rsidR="00A826EF">
        <w:rPr>
          <w:rFonts w:asciiTheme="majorHAnsi" w:hAnsiTheme="majorHAnsi" w:cstheme="majorHAnsi"/>
          <w:sz w:val="28"/>
          <w:szCs w:val="28"/>
        </w:rPr>
        <w:t>Anche q</w:t>
      </w:r>
      <w:r w:rsidR="003B3193" w:rsidRPr="00637227">
        <w:rPr>
          <w:rFonts w:asciiTheme="majorHAnsi" w:hAnsiTheme="majorHAnsi" w:cstheme="majorHAnsi"/>
          <w:sz w:val="28"/>
          <w:szCs w:val="28"/>
        </w:rPr>
        <w:t xml:space="preserve">uesta storia dell'istituzione monarchica </w:t>
      </w:r>
      <w:r w:rsidR="00A826EF">
        <w:rPr>
          <w:rFonts w:asciiTheme="majorHAnsi" w:hAnsiTheme="majorHAnsi" w:cstheme="majorHAnsi"/>
          <w:sz w:val="28"/>
          <w:szCs w:val="28"/>
        </w:rPr>
        <w:t xml:space="preserve">fa </w:t>
      </w:r>
      <w:r w:rsidR="003B3193" w:rsidRPr="00637227">
        <w:rPr>
          <w:rFonts w:asciiTheme="majorHAnsi" w:hAnsiTheme="majorHAnsi" w:cstheme="majorHAnsi"/>
          <w:sz w:val="28"/>
          <w:szCs w:val="28"/>
        </w:rPr>
        <w:t xml:space="preserve">parte della “storia dell'origine di Gesù Cristo”. </w:t>
      </w:r>
    </w:p>
    <w:p w:rsidR="003B3193" w:rsidRPr="00637227" w:rsidRDefault="003B3193" w:rsidP="003B3193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3B3193" w:rsidRPr="00EB2C27" w:rsidRDefault="003B3193" w:rsidP="003B3193">
      <w:pPr>
        <w:jc w:val="both"/>
        <w:rPr>
          <w:rFonts w:asciiTheme="majorHAnsi" w:hAnsiTheme="majorHAnsi" w:cstheme="majorHAnsi"/>
          <w:sz w:val="28"/>
          <w:szCs w:val="28"/>
        </w:rPr>
      </w:pPr>
      <w:r w:rsidRPr="00637227">
        <w:rPr>
          <w:rFonts w:asciiTheme="majorHAnsi" w:hAnsiTheme="majorHAnsi" w:cstheme="majorHAnsi"/>
          <w:sz w:val="28"/>
          <w:szCs w:val="28"/>
        </w:rPr>
        <w:t>L'ultima parte della genealogia va dalla deportazione in Babilonia al Cristo. Ad eccezione delle prime due figure (</w:t>
      </w:r>
      <w:proofErr w:type="spellStart"/>
      <w:r w:rsidRPr="00637227">
        <w:rPr>
          <w:rFonts w:asciiTheme="majorHAnsi" w:hAnsiTheme="majorHAnsi" w:cstheme="majorHAnsi"/>
          <w:sz w:val="28"/>
          <w:szCs w:val="28"/>
        </w:rPr>
        <w:t>Salatiel</w:t>
      </w:r>
      <w:proofErr w:type="spellEnd"/>
      <w:r w:rsidRPr="00637227">
        <w:rPr>
          <w:rFonts w:asciiTheme="majorHAnsi" w:hAnsiTheme="majorHAnsi" w:cstheme="majorHAnsi"/>
          <w:sz w:val="28"/>
          <w:szCs w:val="28"/>
        </w:rPr>
        <w:t xml:space="preserve"> e </w:t>
      </w:r>
      <w:proofErr w:type="spellStart"/>
      <w:r w:rsidRPr="00637227">
        <w:rPr>
          <w:rFonts w:asciiTheme="majorHAnsi" w:hAnsiTheme="majorHAnsi" w:cstheme="majorHAnsi"/>
          <w:sz w:val="28"/>
          <w:szCs w:val="28"/>
        </w:rPr>
        <w:t>Zorobabèle</w:t>
      </w:r>
      <w:proofErr w:type="spellEnd"/>
      <w:r w:rsidRPr="00637227">
        <w:rPr>
          <w:rFonts w:asciiTheme="majorHAnsi" w:hAnsiTheme="majorHAnsi" w:cstheme="majorHAnsi"/>
          <w:sz w:val="28"/>
          <w:szCs w:val="28"/>
        </w:rPr>
        <w:t>), e delle ultime due (Giuseppe e Maria), si tratta di una raccolta di persone sconosciute</w:t>
      </w:r>
      <w:r w:rsidR="00A826EF">
        <w:rPr>
          <w:rFonts w:asciiTheme="majorHAnsi" w:hAnsiTheme="majorHAnsi" w:cstheme="majorHAnsi"/>
          <w:sz w:val="28"/>
          <w:szCs w:val="28"/>
        </w:rPr>
        <w:t>.</w:t>
      </w:r>
      <w:r w:rsidRPr="00637227">
        <w:rPr>
          <w:rFonts w:asciiTheme="majorHAnsi" w:hAnsiTheme="majorHAnsi" w:cstheme="majorHAnsi"/>
          <w:sz w:val="28"/>
          <w:szCs w:val="28"/>
        </w:rPr>
        <w:t xml:space="preserve"> </w:t>
      </w:r>
      <w:r w:rsidR="00EB2C27">
        <w:rPr>
          <w:rFonts w:asciiTheme="majorHAnsi" w:hAnsiTheme="majorHAnsi" w:cstheme="majorHAnsi"/>
          <w:sz w:val="28"/>
          <w:szCs w:val="28"/>
        </w:rPr>
        <w:t>P</w:t>
      </w:r>
      <w:r w:rsidRPr="00637227">
        <w:rPr>
          <w:rFonts w:asciiTheme="majorHAnsi" w:hAnsiTheme="majorHAnsi" w:cstheme="majorHAnsi"/>
          <w:sz w:val="28"/>
          <w:szCs w:val="28"/>
        </w:rPr>
        <w:t>ersone sconosciute, presumibilmente anch'esse divise in egu</w:t>
      </w:r>
      <w:r w:rsidR="00767343">
        <w:rPr>
          <w:rFonts w:asciiTheme="majorHAnsi" w:hAnsiTheme="majorHAnsi" w:cstheme="majorHAnsi"/>
          <w:sz w:val="28"/>
          <w:szCs w:val="28"/>
        </w:rPr>
        <w:t>al misura fra santi e peccatori. Però tutti,</w:t>
      </w:r>
      <w:r w:rsidR="00EB2C27">
        <w:rPr>
          <w:rFonts w:asciiTheme="majorHAnsi" w:hAnsiTheme="majorHAnsi" w:cstheme="majorHAnsi"/>
          <w:sz w:val="28"/>
          <w:szCs w:val="28"/>
        </w:rPr>
        <w:t xml:space="preserve"> dopo il ritorno dall’esilio, </w:t>
      </w:r>
      <w:r w:rsidRPr="00637227">
        <w:rPr>
          <w:rFonts w:asciiTheme="majorHAnsi" w:hAnsiTheme="majorHAnsi" w:cstheme="majorHAnsi"/>
          <w:sz w:val="28"/>
          <w:szCs w:val="28"/>
        </w:rPr>
        <w:t>erano stati i veicoli della restaurazione. Un altro segnale della imprevedibilità della grazia divina è che Dio realizza i suoi piani tramite coloro che altri consi</w:t>
      </w:r>
      <w:r w:rsidR="00EB2C27">
        <w:rPr>
          <w:rFonts w:asciiTheme="majorHAnsi" w:hAnsiTheme="majorHAnsi" w:cstheme="majorHAnsi"/>
          <w:sz w:val="28"/>
          <w:szCs w:val="28"/>
        </w:rPr>
        <w:t xml:space="preserve">derano impotenti e irrilevanti. </w:t>
      </w:r>
      <w:r w:rsidR="00A826EF">
        <w:rPr>
          <w:rFonts w:asciiTheme="majorHAnsi" w:hAnsiTheme="majorHAnsi" w:cstheme="majorHAnsi"/>
          <w:sz w:val="28"/>
          <w:szCs w:val="28"/>
        </w:rPr>
        <w:t xml:space="preserve">C’è </w:t>
      </w:r>
      <w:r w:rsidRPr="00637227">
        <w:rPr>
          <w:rFonts w:asciiTheme="majorHAnsi" w:hAnsiTheme="majorHAnsi" w:cstheme="majorHAnsi"/>
          <w:sz w:val="28"/>
          <w:szCs w:val="28"/>
        </w:rPr>
        <w:t>un tempo, c'è un piano di Dio sulla storia</w:t>
      </w:r>
      <w:r w:rsidRPr="00A826EF">
        <w:rPr>
          <w:rFonts w:asciiTheme="majorHAnsi" w:hAnsiTheme="majorHAnsi" w:cstheme="majorHAnsi"/>
          <w:sz w:val="28"/>
          <w:szCs w:val="28"/>
        </w:rPr>
        <w:t xml:space="preserve">: </w:t>
      </w:r>
      <w:r w:rsidRPr="00A826EF">
        <w:rPr>
          <w:rFonts w:asciiTheme="majorHAnsi" w:hAnsiTheme="majorHAnsi" w:cstheme="majorHAnsi"/>
          <w:iCs/>
          <w:sz w:val="28"/>
          <w:szCs w:val="28"/>
        </w:rPr>
        <w:t>nulla accade per caso o fuori tempo.</w:t>
      </w:r>
      <w:r w:rsidRPr="00637227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</w:p>
    <w:p w:rsidR="003B3193" w:rsidRPr="00637227" w:rsidRDefault="003B3193" w:rsidP="003B3193">
      <w:pPr>
        <w:tabs>
          <w:tab w:val="right" w:pos="15030"/>
        </w:tabs>
        <w:rPr>
          <w:rFonts w:asciiTheme="majorHAnsi" w:hAnsiTheme="majorHAnsi" w:cstheme="majorHAnsi"/>
          <w:sz w:val="28"/>
          <w:szCs w:val="28"/>
        </w:rPr>
      </w:pPr>
    </w:p>
    <w:p w:rsidR="003B3193" w:rsidRPr="00637227" w:rsidRDefault="003B3193" w:rsidP="00BC0818">
      <w:pPr>
        <w:jc w:val="both"/>
        <w:rPr>
          <w:rFonts w:asciiTheme="majorHAnsi" w:hAnsiTheme="majorHAnsi" w:cstheme="majorHAnsi"/>
          <w:sz w:val="28"/>
          <w:szCs w:val="28"/>
        </w:rPr>
      </w:pPr>
      <w:r w:rsidRPr="00637227">
        <w:rPr>
          <w:rFonts w:asciiTheme="majorHAnsi" w:hAnsiTheme="majorHAnsi" w:cstheme="majorHAnsi"/>
          <w:sz w:val="28"/>
          <w:szCs w:val="28"/>
        </w:rPr>
        <w:t>Gesù arriva dopo sei serie di sette generazioni. Egli inaugura una nuova serie, la settima, la pienezza dei tempi. Giuseppe si distingue per non avere generato e passa in secondo piano per lasciare spazio a colei che ha generato</w:t>
      </w:r>
      <w:r w:rsidR="00030FF4">
        <w:rPr>
          <w:rFonts w:asciiTheme="majorHAnsi" w:hAnsiTheme="majorHAnsi" w:cstheme="majorHAnsi"/>
          <w:sz w:val="28"/>
          <w:szCs w:val="28"/>
        </w:rPr>
        <w:t xml:space="preserve"> per opera dello Spirito Santo</w:t>
      </w:r>
      <w:r w:rsidRPr="00637227">
        <w:rPr>
          <w:rFonts w:asciiTheme="majorHAnsi" w:hAnsiTheme="majorHAnsi" w:cstheme="majorHAnsi"/>
          <w:sz w:val="28"/>
          <w:szCs w:val="28"/>
        </w:rPr>
        <w:t xml:space="preserve">: Maria, la madre del Messia. </w:t>
      </w:r>
      <w:r w:rsidR="00CF01F0">
        <w:rPr>
          <w:rFonts w:asciiTheme="majorHAnsi" w:hAnsiTheme="majorHAnsi" w:cstheme="majorHAnsi"/>
          <w:sz w:val="28"/>
          <w:szCs w:val="28"/>
        </w:rPr>
        <w:t>Gesù</w:t>
      </w:r>
      <w:r w:rsidR="00767343">
        <w:rPr>
          <w:rFonts w:asciiTheme="majorHAnsi" w:hAnsiTheme="majorHAnsi" w:cstheme="majorHAnsi"/>
          <w:sz w:val="28"/>
          <w:szCs w:val="28"/>
        </w:rPr>
        <w:t xml:space="preserve"> non</w:t>
      </w:r>
      <w:r w:rsidRPr="00637227">
        <w:rPr>
          <w:rFonts w:asciiTheme="majorHAnsi" w:hAnsiTheme="majorHAnsi" w:cstheme="majorHAnsi"/>
          <w:sz w:val="28"/>
          <w:szCs w:val="28"/>
        </w:rPr>
        <w:t xml:space="preserve"> proviene da una scelta </w:t>
      </w:r>
      <w:r w:rsidR="00CF01F0">
        <w:rPr>
          <w:rFonts w:asciiTheme="majorHAnsi" w:hAnsiTheme="majorHAnsi" w:cstheme="majorHAnsi"/>
          <w:sz w:val="28"/>
          <w:szCs w:val="28"/>
        </w:rPr>
        <w:t>dell'uomo ma è dono di Dio. Egli</w:t>
      </w:r>
      <w:r w:rsidRPr="00637227">
        <w:rPr>
          <w:rFonts w:asciiTheme="majorHAnsi" w:hAnsiTheme="majorHAnsi" w:cstheme="majorHAnsi"/>
          <w:sz w:val="28"/>
          <w:szCs w:val="28"/>
        </w:rPr>
        <w:t xml:space="preserve"> è la radicale novità che si fa storia. È dono di Dio, del suo amore incondizionato</w:t>
      </w:r>
      <w:r w:rsidR="00BC0818">
        <w:rPr>
          <w:rFonts w:asciiTheme="majorHAnsi" w:hAnsiTheme="majorHAnsi" w:cstheme="majorHAnsi"/>
          <w:sz w:val="28"/>
          <w:szCs w:val="28"/>
        </w:rPr>
        <w:t>.</w:t>
      </w:r>
    </w:p>
    <w:p w:rsidR="003B3193" w:rsidRPr="00637227" w:rsidRDefault="003B3193" w:rsidP="003B3193">
      <w:pPr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:rsidR="003B3193" w:rsidRPr="00637227" w:rsidRDefault="00BC0818" w:rsidP="003B3193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Matteo include</w:t>
      </w:r>
      <w:r w:rsidR="003B3193" w:rsidRPr="00637227">
        <w:rPr>
          <w:rFonts w:asciiTheme="majorHAnsi" w:hAnsiTheme="majorHAnsi" w:cstheme="majorHAnsi"/>
          <w:sz w:val="28"/>
          <w:szCs w:val="28"/>
        </w:rPr>
        <w:t xml:space="preserve"> nella genealogia di Gesù Cristo cinque donne. L'elemento che unisce tutte queste donne è che sono delle straniere. Questo mette in evidenza che l'apertura del Vangelo ai pagani è già contenuta nelle origini stesse di Gesù.</w:t>
      </w:r>
    </w:p>
    <w:p w:rsidR="003B3193" w:rsidRPr="00637227" w:rsidRDefault="003B3193" w:rsidP="003B3193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3B3193" w:rsidRPr="00637227" w:rsidRDefault="003B3193" w:rsidP="003B3193">
      <w:pPr>
        <w:jc w:val="both"/>
        <w:rPr>
          <w:rFonts w:asciiTheme="majorHAnsi" w:hAnsiTheme="majorHAnsi" w:cstheme="majorHAnsi"/>
          <w:sz w:val="28"/>
          <w:szCs w:val="28"/>
        </w:rPr>
      </w:pPr>
      <w:r w:rsidRPr="00637227">
        <w:rPr>
          <w:rFonts w:asciiTheme="majorHAnsi" w:hAnsiTheme="majorHAnsi" w:cstheme="majorHAnsi"/>
          <w:sz w:val="28"/>
          <w:szCs w:val="28"/>
        </w:rPr>
        <w:t>Trovare nomi di d</w:t>
      </w:r>
      <w:r w:rsidR="00767343">
        <w:rPr>
          <w:rFonts w:asciiTheme="majorHAnsi" w:hAnsiTheme="majorHAnsi" w:cstheme="majorHAnsi"/>
          <w:sz w:val="28"/>
          <w:szCs w:val="28"/>
        </w:rPr>
        <w:t xml:space="preserve">onna in una genealogia desta </w:t>
      </w:r>
      <w:r w:rsidRPr="00637227">
        <w:rPr>
          <w:rFonts w:asciiTheme="majorHAnsi" w:hAnsiTheme="majorHAnsi" w:cstheme="majorHAnsi"/>
          <w:sz w:val="28"/>
          <w:szCs w:val="28"/>
        </w:rPr>
        <w:t>sorpresa perché la discendenza si trasmette</w:t>
      </w:r>
      <w:r w:rsidR="00EB2C27">
        <w:rPr>
          <w:rFonts w:asciiTheme="majorHAnsi" w:hAnsiTheme="majorHAnsi" w:cstheme="majorHAnsi"/>
          <w:sz w:val="28"/>
          <w:szCs w:val="28"/>
        </w:rPr>
        <w:t>va</w:t>
      </w:r>
      <w:r w:rsidRPr="00637227">
        <w:rPr>
          <w:rFonts w:asciiTheme="majorHAnsi" w:hAnsiTheme="majorHAnsi" w:cstheme="majorHAnsi"/>
          <w:sz w:val="28"/>
          <w:szCs w:val="28"/>
        </w:rPr>
        <w:t xml:space="preserve"> per linea paterna. La sorpresa cresce ancora di più quando si leggono i nomi di Tamar (v. 3), </w:t>
      </w:r>
      <w:proofErr w:type="spellStart"/>
      <w:r w:rsidRPr="00637227">
        <w:rPr>
          <w:rFonts w:asciiTheme="majorHAnsi" w:hAnsiTheme="majorHAnsi" w:cstheme="majorHAnsi"/>
          <w:sz w:val="28"/>
          <w:szCs w:val="28"/>
        </w:rPr>
        <w:t>Racab</w:t>
      </w:r>
      <w:proofErr w:type="spellEnd"/>
      <w:r w:rsidRPr="00637227">
        <w:rPr>
          <w:rFonts w:asciiTheme="majorHAnsi" w:hAnsiTheme="majorHAnsi" w:cstheme="majorHAnsi"/>
          <w:sz w:val="28"/>
          <w:szCs w:val="28"/>
        </w:rPr>
        <w:t xml:space="preserve"> (v. 5), </w:t>
      </w:r>
      <w:proofErr w:type="spellStart"/>
      <w:r w:rsidRPr="00637227">
        <w:rPr>
          <w:rFonts w:asciiTheme="majorHAnsi" w:hAnsiTheme="majorHAnsi" w:cstheme="majorHAnsi"/>
          <w:sz w:val="28"/>
          <w:szCs w:val="28"/>
        </w:rPr>
        <w:t>Rut</w:t>
      </w:r>
      <w:proofErr w:type="spellEnd"/>
      <w:r w:rsidRPr="00637227">
        <w:rPr>
          <w:rFonts w:asciiTheme="majorHAnsi" w:hAnsiTheme="majorHAnsi" w:cstheme="majorHAnsi"/>
          <w:sz w:val="28"/>
          <w:szCs w:val="28"/>
        </w:rPr>
        <w:t xml:space="preserve"> (v. 5), Betsabea (v. 6), donne dal passato non sempre brillante. Esse mostrano che, nonostante situazioni anomale e non prive di difficoltà, sono state chiamate da Dio a preparare la venuta di Gesù. Dietro le loro persone si intravede Dio come «Signore della storia», che guida e determina gli avvenimenti. </w:t>
      </w:r>
    </w:p>
    <w:p w:rsidR="003B3193" w:rsidRPr="00637227" w:rsidRDefault="003B3193" w:rsidP="003B3193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5F106B" w:rsidRPr="00BC0818" w:rsidRDefault="003B3193" w:rsidP="00BC0818">
      <w:pPr>
        <w:jc w:val="both"/>
        <w:rPr>
          <w:rFonts w:asciiTheme="majorHAnsi" w:hAnsiTheme="majorHAnsi" w:cstheme="majorHAnsi"/>
          <w:sz w:val="28"/>
          <w:szCs w:val="28"/>
        </w:rPr>
      </w:pPr>
      <w:r w:rsidRPr="00637227">
        <w:rPr>
          <w:rFonts w:asciiTheme="majorHAnsi" w:hAnsiTheme="majorHAnsi" w:cstheme="majorHAnsi"/>
          <w:sz w:val="28"/>
          <w:szCs w:val="28"/>
        </w:rPr>
        <w:t xml:space="preserve">In questa pagina apparentemente fredda </w:t>
      </w:r>
      <w:r w:rsidR="00BC0818">
        <w:rPr>
          <w:rFonts w:asciiTheme="majorHAnsi" w:hAnsiTheme="majorHAnsi" w:cstheme="majorHAnsi"/>
          <w:sz w:val="28"/>
          <w:szCs w:val="28"/>
        </w:rPr>
        <w:t xml:space="preserve">e noiosa </w:t>
      </w:r>
      <w:r w:rsidR="00CF01F0">
        <w:rPr>
          <w:rFonts w:asciiTheme="majorHAnsi" w:hAnsiTheme="majorHAnsi" w:cstheme="majorHAnsi"/>
          <w:sz w:val="28"/>
          <w:szCs w:val="28"/>
        </w:rPr>
        <w:t>c’</w:t>
      </w:r>
      <w:r w:rsidR="00CF01F0" w:rsidRPr="00637227">
        <w:rPr>
          <w:rFonts w:asciiTheme="majorHAnsi" w:hAnsiTheme="majorHAnsi" w:cstheme="majorHAnsi"/>
          <w:sz w:val="28"/>
          <w:szCs w:val="28"/>
        </w:rPr>
        <w:t>è</w:t>
      </w:r>
      <w:r w:rsidRPr="00637227">
        <w:rPr>
          <w:rFonts w:asciiTheme="majorHAnsi" w:hAnsiTheme="majorHAnsi" w:cstheme="majorHAnsi"/>
          <w:sz w:val="28"/>
          <w:szCs w:val="28"/>
        </w:rPr>
        <w:t xml:space="preserve"> qualcosa di v</w:t>
      </w:r>
      <w:r w:rsidR="00EB2C27">
        <w:rPr>
          <w:rFonts w:asciiTheme="majorHAnsi" w:hAnsiTheme="majorHAnsi" w:cstheme="majorHAnsi"/>
          <w:sz w:val="28"/>
          <w:szCs w:val="28"/>
        </w:rPr>
        <w:t>eramente grande e straordinario:</w:t>
      </w:r>
      <w:r w:rsidRPr="00637227">
        <w:rPr>
          <w:rFonts w:asciiTheme="majorHAnsi" w:hAnsiTheme="majorHAnsi" w:cstheme="majorHAnsi"/>
          <w:sz w:val="28"/>
          <w:szCs w:val="28"/>
        </w:rPr>
        <w:t xml:space="preserve"> l'intenzione di Dio di inserirsi nella storia dell'uomo, di entrare nella storia individuale </w:t>
      </w:r>
      <w:r w:rsidR="00EB2C27">
        <w:rPr>
          <w:rFonts w:asciiTheme="majorHAnsi" w:hAnsiTheme="majorHAnsi" w:cstheme="majorHAnsi"/>
          <w:sz w:val="28"/>
          <w:szCs w:val="28"/>
        </w:rPr>
        <w:t>dei singoli uomini, di accettarci così come siamo, di prendere le nostre</w:t>
      </w:r>
      <w:r w:rsidRPr="00637227">
        <w:rPr>
          <w:rFonts w:asciiTheme="majorHAnsi" w:hAnsiTheme="majorHAnsi" w:cstheme="majorHAnsi"/>
          <w:sz w:val="28"/>
          <w:szCs w:val="28"/>
        </w:rPr>
        <w:t xml:space="preserve"> vi</w:t>
      </w:r>
      <w:r w:rsidR="00EB2C27">
        <w:rPr>
          <w:rFonts w:asciiTheme="majorHAnsi" w:hAnsiTheme="majorHAnsi" w:cstheme="majorHAnsi"/>
          <w:sz w:val="28"/>
          <w:szCs w:val="28"/>
        </w:rPr>
        <w:t>cende, i nostri caratteri, le nostre</w:t>
      </w:r>
      <w:r w:rsidRPr="00637227">
        <w:rPr>
          <w:rFonts w:asciiTheme="majorHAnsi" w:hAnsiTheme="majorHAnsi" w:cstheme="majorHAnsi"/>
          <w:sz w:val="28"/>
          <w:szCs w:val="28"/>
        </w:rPr>
        <w:t xml:space="preserve"> imprese e, inserendo Gesù Cristo al termine </w:t>
      </w:r>
      <w:proofErr w:type="gramStart"/>
      <w:r w:rsidRPr="00637227">
        <w:rPr>
          <w:rFonts w:asciiTheme="majorHAnsi" w:hAnsiTheme="majorHAnsi" w:cstheme="majorHAnsi"/>
          <w:sz w:val="28"/>
          <w:szCs w:val="28"/>
        </w:rPr>
        <w:t>di</w:t>
      </w:r>
      <w:proofErr w:type="gramEnd"/>
      <w:r w:rsidRPr="00637227">
        <w:rPr>
          <w:rFonts w:asciiTheme="majorHAnsi" w:hAnsiTheme="majorHAnsi" w:cstheme="majorHAnsi"/>
          <w:sz w:val="28"/>
          <w:szCs w:val="28"/>
        </w:rPr>
        <w:t xml:space="preserve"> questa successione di uomini, mostrare che tutte queste persone hanno contribuito a camminare verso la salvezza</w:t>
      </w:r>
      <w:r w:rsidR="00CD0ABF">
        <w:rPr>
          <w:rFonts w:asciiTheme="majorHAnsi" w:hAnsiTheme="majorHAnsi" w:cstheme="majorHAnsi"/>
          <w:sz w:val="28"/>
          <w:szCs w:val="28"/>
        </w:rPr>
        <w:t>, ma che la Salvezza è essenzialmente dono Suo</w:t>
      </w:r>
      <w:r w:rsidRPr="00637227">
        <w:rPr>
          <w:rFonts w:asciiTheme="majorHAnsi" w:hAnsiTheme="majorHAnsi" w:cstheme="majorHAnsi"/>
          <w:sz w:val="28"/>
          <w:szCs w:val="28"/>
        </w:rPr>
        <w:t>. Noi oggi siamo chiamati</w:t>
      </w:r>
      <w:r w:rsidR="00CD0ABF">
        <w:rPr>
          <w:rFonts w:asciiTheme="majorHAnsi" w:hAnsiTheme="majorHAnsi" w:cstheme="majorHAnsi"/>
          <w:sz w:val="28"/>
          <w:szCs w:val="28"/>
        </w:rPr>
        <w:t xml:space="preserve"> a far sì</w:t>
      </w:r>
      <w:r w:rsidRPr="00637227">
        <w:rPr>
          <w:rFonts w:asciiTheme="majorHAnsi" w:hAnsiTheme="majorHAnsi" w:cstheme="majorHAnsi"/>
          <w:sz w:val="28"/>
          <w:szCs w:val="28"/>
        </w:rPr>
        <w:t xml:space="preserve"> che questa genealogia continui. Gesù Cristo</w:t>
      </w:r>
      <w:r w:rsidR="00CD0ABF">
        <w:rPr>
          <w:rFonts w:asciiTheme="majorHAnsi" w:hAnsiTheme="majorHAnsi" w:cstheme="majorHAnsi"/>
          <w:sz w:val="28"/>
          <w:szCs w:val="28"/>
        </w:rPr>
        <w:t>,</w:t>
      </w:r>
      <w:r w:rsidRPr="00637227">
        <w:rPr>
          <w:rFonts w:asciiTheme="majorHAnsi" w:hAnsiTheme="majorHAnsi" w:cstheme="majorHAnsi"/>
          <w:sz w:val="28"/>
          <w:szCs w:val="28"/>
        </w:rPr>
        <w:t xml:space="preserve"> anche se ci sentiamo impreparati, poveri e piccoli v</w:t>
      </w:r>
      <w:r w:rsidR="00BC0818">
        <w:rPr>
          <w:rFonts w:asciiTheme="majorHAnsi" w:hAnsiTheme="majorHAnsi" w:cstheme="majorHAnsi"/>
          <w:sz w:val="28"/>
          <w:szCs w:val="28"/>
        </w:rPr>
        <w:t>uol avere bisogno anche di noi!</w:t>
      </w:r>
    </w:p>
    <w:sectPr w:rsidR="005F106B" w:rsidRPr="00BC0818" w:rsidSect="00637227">
      <w:footerReference w:type="default" r:id="rId6"/>
      <w:pgSz w:w="11906" w:h="16838"/>
      <w:pgMar w:top="1417" w:right="1134" w:bottom="1134" w:left="1134" w:header="709" w:footer="51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FB7" w:rsidRDefault="002C6FB7">
      <w:r>
        <w:separator/>
      </w:r>
    </w:p>
  </w:endnote>
  <w:endnote w:type="continuationSeparator" w:id="0">
    <w:p w:rsidR="002C6FB7" w:rsidRDefault="002C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Grassetto">
    <w:altName w:val="Georgia Grassett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227" w:rsidRDefault="00CD0AB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9663F">
      <w:rPr>
        <w:noProof/>
      </w:rPr>
      <w:t>2</w:t>
    </w:r>
    <w:r>
      <w:fldChar w:fldCharType="end"/>
    </w:r>
  </w:p>
  <w:p w:rsidR="00637227" w:rsidRDefault="002C6F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FB7" w:rsidRDefault="002C6FB7">
      <w:r>
        <w:separator/>
      </w:r>
    </w:p>
  </w:footnote>
  <w:footnote w:type="continuationSeparator" w:id="0">
    <w:p w:rsidR="002C6FB7" w:rsidRDefault="002C6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93"/>
    <w:rsid w:val="00030FF4"/>
    <w:rsid w:val="002C6FB7"/>
    <w:rsid w:val="00311B63"/>
    <w:rsid w:val="003B3193"/>
    <w:rsid w:val="00520BC4"/>
    <w:rsid w:val="005F106B"/>
    <w:rsid w:val="006B44A3"/>
    <w:rsid w:val="00721C5A"/>
    <w:rsid w:val="00767343"/>
    <w:rsid w:val="0099663F"/>
    <w:rsid w:val="00A826EF"/>
    <w:rsid w:val="00B20EF2"/>
    <w:rsid w:val="00BC0818"/>
    <w:rsid w:val="00CD0ABF"/>
    <w:rsid w:val="00CF01F0"/>
    <w:rsid w:val="00E178E5"/>
    <w:rsid w:val="00EB2C27"/>
    <w:rsid w:val="00F767ED"/>
    <w:rsid w:val="00FA6205"/>
    <w:rsid w:val="00FC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2DA43-3A54-4F15-B705-0668BA0E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ajorHAns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193"/>
    <w:pPr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193"/>
    <w:pPr>
      <w:keepNext/>
      <w:jc w:val="center"/>
      <w:outlineLvl w:val="0"/>
    </w:pPr>
    <w:rPr>
      <w:i/>
      <w:i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B3193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B3193"/>
    <w:pPr>
      <w:keepNext/>
      <w:jc w:val="both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B3193"/>
    <w:rPr>
      <w:rFonts w:ascii="Times New Roman" w:eastAsia="Times New Roman" w:hAnsi="Times New Roman" w:cs="Times New Roman"/>
      <w:i/>
      <w:iCs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B319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B3193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3B3193"/>
    <w:pPr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3B3193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customStyle="1" w:styleId="CM1">
    <w:name w:val="CM1"/>
    <w:basedOn w:val="Normale"/>
    <w:next w:val="Normale"/>
    <w:rsid w:val="003B3193"/>
    <w:pPr>
      <w:widowControl w:val="0"/>
      <w:adjustRightInd w:val="0"/>
      <w:spacing w:line="286" w:lineRule="atLeast"/>
    </w:pPr>
    <w:rPr>
      <w:rFonts w:ascii="Georgia Grassetto" w:hAnsi="Georgia Grassetto"/>
    </w:rPr>
  </w:style>
  <w:style w:type="paragraph" w:styleId="Pidipagina">
    <w:name w:val="footer"/>
    <w:basedOn w:val="Normale"/>
    <w:link w:val="PidipaginaCarattere"/>
    <w:uiPriority w:val="99"/>
    <w:unhideWhenUsed/>
    <w:rsid w:val="003B31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319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Rizieri</cp:lastModifiedBy>
  <cp:revision>7</cp:revision>
  <dcterms:created xsi:type="dcterms:W3CDTF">2021-07-10T15:02:00Z</dcterms:created>
  <dcterms:modified xsi:type="dcterms:W3CDTF">2021-12-19T11:15:00Z</dcterms:modified>
</cp:coreProperties>
</file>