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FB" w:rsidRDefault="00D527FB" w:rsidP="00D527FB">
      <w:pPr>
        <w:widowControl w:val="0"/>
        <w:kinsoku w:val="0"/>
        <w:overflowPunct w:val="0"/>
        <w:jc w:val="center"/>
        <w:textAlignment w:val="baseline"/>
        <w:rPr>
          <w:rFonts w:cstheme="majorHAnsi"/>
          <w:b/>
          <w:bCs/>
          <w:spacing w:val="14"/>
          <w:sz w:val="28"/>
          <w:szCs w:val="28"/>
        </w:rPr>
      </w:pPr>
      <w:r>
        <w:rPr>
          <w:rFonts w:cstheme="majorHAnsi"/>
          <w:b/>
          <w:bCs/>
          <w:spacing w:val="14"/>
          <w:sz w:val="28"/>
          <w:szCs w:val="28"/>
        </w:rPr>
        <w:t xml:space="preserve">INTRODUZIONE AI LIBRI SAPIENZIALI E </w:t>
      </w:r>
    </w:p>
    <w:p w:rsidR="00D527FB" w:rsidRDefault="00D527FB" w:rsidP="00D527FB">
      <w:pPr>
        <w:widowControl w:val="0"/>
        <w:kinsoku w:val="0"/>
        <w:overflowPunct w:val="0"/>
        <w:jc w:val="center"/>
        <w:textAlignment w:val="baseline"/>
        <w:rPr>
          <w:rFonts w:cstheme="majorHAnsi"/>
          <w:b/>
          <w:bCs/>
          <w:spacing w:val="14"/>
          <w:sz w:val="28"/>
          <w:szCs w:val="28"/>
        </w:rPr>
      </w:pPr>
      <w:r>
        <w:rPr>
          <w:rFonts w:cstheme="majorHAnsi"/>
          <w:b/>
          <w:bCs/>
          <w:spacing w:val="14"/>
          <w:sz w:val="28"/>
          <w:szCs w:val="28"/>
        </w:rPr>
        <w:t>AL LIBRO DEI PROVERBI</w:t>
      </w:r>
    </w:p>
    <w:p w:rsidR="00D527FB" w:rsidRDefault="00D527FB" w:rsidP="00F71BA1">
      <w:pPr>
        <w:widowControl w:val="0"/>
        <w:kinsoku w:val="0"/>
        <w:overflowPunct w:val="0"/>
        <w:textAlignment w:val="baseline"/>
        <w:rPr>
          <w:rFonts w:cstheme="majorHAnsi"/>
          <w:b/>
          <w:bCs/>
          <w:spacing w:val="14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textAlignment w:val="baseline"/>
        <w:rPr>
          <w:rFonts w:cstheme="majorHAnsi"/>
          <w:b/>
          <w:bCs/>
          <w:spacing w:val="14"/>
          <w:sz w:val="28"/>
          <w:szCs w:val="28"/>
        </w:rPr>
      </w:pPr>
      <w:r w:rsidRPr="00F71BA1">
        <w:rPr>
          <w:rFonts w:cstheme="majorHAnsi"/>
          <w:b/>
          <w:bCs/>
          <w:spacing w:val="14"/>
          <w:sz w:val="28"/>
          <w:szCs w:val="28"/>
        </w:rPr>
        <w:t>I Libri Sapienziali</w:t>
      </w:r>
    </w:p>
    <w:p w:rsidR="00F71BA1" w:rsidRPr="00F71BA1" w:rsidRDefault="00F71BA1" w:rsidP="00F71BA1">
      <w:pPr>
        <w:widowControl w:val="0"/>
        <w:kinsoku w:val="0"/>
        <w:overflowPunct w:val="0"/>
        <w:textAlignment w:val="baseline"/>
        <w:rPr>
          <w:rFonts w:cstheme="majorHAnsi"/>
          <w:b/>
          <w:bCs/>
          <w:spacing w:val="14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N</w:t>
      </w:r>
      <w:r w:rsidRPr="00F71BA1">
        <w:rPr>
          <w:rFonts w:cstheme="majorHAnsi"/>
          <w:sz w:val="28"/>
          <w:szCs w:val="28"/>
        </w:rPr>
        <w:t xml:space="preserve">ella lettura continuata della Bibbia, quest’anno </w:t>
      </w:r>
      <w:r w:rsidRPr="00F71BA1">
        <w:rPr>
          <w:rFonts w:cstheme="majorHAnsi"/>
          <w:sz w:val="28"/>
          <w:szCs w:val="28"/>
        </w:rPr>
        <w:t>ci propo</w:t>
      </w:r>
      <w:r w:rsidRPr="00F71BA1">
        <w:rPr>
          <w:rFonts w:cstheme="majorHAnsi"/>
          <w:sz w:val="28"/>
          <w:szCs w:val="28"/>
        </w:rPr>
        <w:softHyphen/>
        <w:t>niamo di leggere</w:t>
      </w:r>
      <w:r>
        <w:rPr>
          <w:rFonts w:cstheme="majorHAnsi"/>
          <w:sz w:val="28"/>
          <w:szCs w:val="28"/>
        </w:rPr>
        <w:t xml:space="preserve"> e interiorizzare </w:t>
      </w:r>
      <w:r w:rsidRPr="00F71BA1">
        <w:rPr>
          <w:rFonts w:cstheme="majorHAnsi"/>
          <w:sz w:val="28"/>
          <w:szCs w:val="28"/>
        </w:rPr>
        <w:t>una parte poco nota, ma interessantissima, della Bibbia: i "Libri Sapienziali".</w:t>
      </w:r>
    </w:p>
    <w:p w:rsidR="00F71BA1" w:rsidRPr="00F71BA1" w:rsidRDefault="00F71BA1" w:rsidP="00F71BA1">
      <w:pPr>
        <w:jc w:val="both"/>
        <w:rPr>
          <w:rFonts w:cstheme="majorHAnsi"/>
          <w:sz w:val="28"/>
          <w:szCs w:val="28"/>
          <w:lang w:val="en-US"/>
        </w:rPr>
      </w:pPr>
    </w:p>
    <w:p w:rsid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 xml:space="preserve">Normalmente sono considerati "Libri Sapienziali" i libri biblici di: </w:t>
      </w:r>
    </w:p>
    <w:p w:rsidR="00F71BA1" w:rsidRDefault="00F71BA1" w:rsidP="00F71BA1">
      <w:pPr>
        <w:widowControl w:val="0"/>
        <w:kinsoku w:val="0"/>
        <w:overflowPunct w:val="0"/>
        <w:ind w:firstLine="708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 xml:space="preserve">"Proverbi", </w:t>
      </w:r>
    </w:p>
    <w:p w:rsidR="00F71BA1" w:rsidRDefault="00F71BA1" w:rsidP="00F71BA1">
      <w:pPr>
        <w:widowControl w:val="0"/>
        <w:kinsoku w:val="0"/>
        <w:overflowPunct w:val="0"/>
        <w:ind w:left="708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"</w:t>
      </w:r>
      <w:proofErr w:type="spellStart"/>
      <w:r w:rsidRPr="00F71BA1">
        <w:rPr>
          <w:rFonts w:cstheme="majorHAnsi"/>
          <w:sz w:val="28"/>
          <w:szCs w:val="28"/>
        </w:rPr>
        <w:t>Qohelet</w:t>
      </w:r>
      <w:proofErr w:type="spellEnd"/>
      <w:r w:rsidRPr="00F71BA1">
        <w:rPr>
          <w:rFonts w:cstheme="majorHAnsi"/>
          <w:sz w:val="28"/>
          <w:szCs w:val="28"/>
        </w:rPr>
        <w:t>"</w:t>
      </w:r>
      <w:r>
        <w:rPr>
          <w:rFonts w:cstheme="majorHAnsi"/>
          <w:sz w:val="28"/>
          <w:szCs w:val="28"/>
        </w:rPr>
        <w:t xml:space="preserve"> (o “Ecclesiaste”)</w:t>
      </w:r>
      <w:r w:rsidRPr="00F71BA1">
        <w:rPr>
          <w:rFonts w:cstheme="majorHAnsi"/>
          <w:sz w:val="28"/>
          <w:szCs w:val="28"/>
        </w:rPr>
        <w:t xml:space="preserve">, </w:t>
      </w:r>
    </w:p>
    <w:p w:rsidR="00F71BA1" w:rsidRDefault="00F71BA1" w:rsidP="00F71BA1">
      <w:pPr>
        <w:widowControl w:val="0"/>
        <w:kinsoku w:val="0"/>
        <w:overflowPunct w:val="0"/>
        <w:ind w:left="708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"</w:t>
      </w:r>
      <w:proofErr w:type="spellStart"/>
      <w:r w:rsidRPr="00F71BA1">
        <w:rPr>
          <w:rFonts w:cstheme="majorHAnsi"/>
          <w:sz w:val="28"/>
          <w:szCs w:val="28"/>
        </w:rPr>
        <w:t>Siracide</w:t>
      </w:r>
      <w:proofErr w:type="spellEnd"/>
      <w:r w:rsidRPr="00F71BA1">
        <w:rPr>
          <w:rFonts w:cstheme="majorHAnsi"/>
          <w:sz w:val="28"/>
          <w:szCs w:val="28"/>
        </w:rPr>
        <w:t>"</w:t>
      </w:r>
      <w:r>
        <w:rPr>
          <w:rFonts w:cstheme="majorHAnsi"/>
          <w:sz w:val="28"/>
          <w:szCs w:val="28"/>
        </w:rPr>
        <w:t xml:space="preserve"> (o “Ecclesiastico”)</w:t>
      </w:r>
      <w:r w:rsidRPr="00F71BA1">
        <w:rPr>
          <w:rFonts w:cstheme="majorHAnsi"/>
          <w:sz w:val="28"/>
          <w:szCs w:val="28"/>
        </w:rPr>
        <w:t xml:space="preserve">, </w:t>
      </w:r>
    </w:p>
    <w:p w:rsidR="00F71BA1" w:rsidRDefault="00F71BA1" w:rsidP="00F71BA1">
      <w:pPr>
        <w:widowControl w:val="0"/>
        <w:kinsoku w:val="0"/>
        <w:overflowPunct w:val="0"/>
        <w:ind w:left="708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"Giob</w:t>
      </w:r>
      <w:r w:rsidRPr="00F71BA1">
        <w:rPr>
          <w:rFonts w:cstheme="majorHAnsi"/>
          <w:sz w:val="28"/>
          <w:szCs w:val="28"/>
        </w:rPr>
        <w:softHyphen/>
        <w:t xml:space="preserve">be", </w:t>
      </w:r>
    </w:p>
    <w:p w:rsidR="00F71BA1" w:rsidRDefault="00F71BA1" w:rsidP="00F71BA1">
      <w:pPr>
        <w:widowControl w:val="0"/>
        <w:kinsoku w:val="0"/>
        <w:overflowPunct w:val="0"/>
        <w:ind w:left="708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 xml:space="preserve">"Sapienza", </w:t>
      </w:r>
    </w:p>
    <w:p w:rsidR="00F71BA1" w:rsidRDefault="00F71BA1" w:rsidP="00F71BA1">
      <w:pPr>
        <w:widowControl w:val="0"/>
        <w:kinsoku w:val="0"/>
        <w:overflowPunct w:val="0"/>
        <w:ind w:left="708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 xml:space="preserve">"Cantico dei Cantici", </w:t>
      </w:r>
    </w:p>
    <w:p w:rsidR="00F71BA1" w:rsidRPr="00F71BA1" w:rsidRDefault="00F71BA1" w:rsidP="00F71BA1">
      <w:pPr>
        <w:widowControl w:val="0"/>
        <w:kinsoku w:val="0"/>
        <w:overflowPunct w:val="0"/>
        <w:ind w:left="708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"Salmi".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  <w:r w:rsidRPr="00F71BA1">
        <w:rPr>
          <w:rFonts w:cstheme="majorHAnsi"/>
          <w:b/>
          <w:bCs/>
          <w:sz w:val="28"/>
          <w:szCs w:val="28"/>
        </w:rPr>
        <w:t>Perché si chiamano "Libri Sapienziali"?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Il genere letterario "Sapienziale" è oggi a n</w:t>
      </w:r>
      <w:r>
        <w:rPr>
          <w:rFonts w:cstheme="majorHAnsi"/>
          <w:sz w:val="28"/>
          <w:szCs w:val="28"/>
        </w:rPr>
        <w:t>oi poco noto, ma in passato</w:t>
      </w:r>
      <w:r w:rsidRPr="00F71BA1">
        <w:rPr>
          <w:rFonts w:cstheme="majorHAnsi"/>
          <w:sz w:val="28"/>
          <w:szCs w:val="28"/>
        </w:rPr>
        <w:t xml:space="preserve"> era assai diffuso in tutto l'Oriente. Ad esempio, noi conosciamo un'opera molto antica, chiamata "La sapienza di </w:t>
      </w:r>
      <w:proofErr w:type="spellStart"/>
      <w:r w:rsidRPr="00F71BA1">
        <w:rPr>
          <w:rFonts w:cstheme="majorHAnsi"/>
          <w:sz w:val="28"/>
          <w:szCs w:val="28"/>
        </w:rPr>
        <w:t>Amenope</w:t>
      </w:r>
      <w:proofErr w:type="spellEnd"/>
      <w:r w:rsidRPr="00F71BA1">
        <w:rPr>
          <w:rFonts w:cstheme="majorHAnsi"/>
          <w:sz w:val="28"/>
          <w:szCs w:val="28"/>
        </w:rPr>
        <w:t>" scritta su di un papi</w:t>
      </w:r>
      <w:r w:rsidR="00D527FB">
        <w:rPr>
          <w:rFonts w:cstheme="majorHAnsi"/>
          <w:sz w:val="28"/>
          <w:szCs w:val="28"/>
        </w:rPr>
        <w:t>ro, rinvenuto a Tebe, e datata prima de</w:t>
      </w:r>
      <w:r w:rsidRPr="00F71BA1">
        <w:rPr>
          <w:rFonts w:cstheme="majorHAnsi"/>
          <w:sz w:val="28"/>
          <w:szCs w:val="28"/>
        </w:rPr>
        <w:t xml:space="preserve">ll'anno 1000 </w:t>
      </w:r>
      <w:proofErr w:type="spellStart"/>
      <w:r w:rsidRPr="00F71BA1">
        <w:rPr>
          <w:rFonts w:cstheme="majorHAnsi"/>
          <w:sz w:val="28"/>
          <w:szCs w:val="28"/>
        </w:rPr>
        <w:t>av</w:t>
      </w:r>
      <w:proofErr w:type="spellEnd"/>
      <w:r w:rsidRPr="00F71BA1">
        <w:rPr>
          <w:rFonts w:cstheme="majorHAnsi"/>
          <w:sz w:val="28"/>
          <w:szCs w:val="28"/>
          <w:lang w:val="de-DE" w:eastAsia="de-DE"/>
        </w:rPr>
        <w:t>an</w:t>
      </w:r>
      <w:r w:rsidRPr="00F71BA1">
        <w:rPr>
          <w:rFonts w:cstheme="majorHAnsi"/>
          <w:sz w:val="28"/>
          <w:szCs w:val="28"/>
        </w:rPr>
        <w:t>ti Cristo circa.</w:t>
      </w:r>
      <w:r w:rsidR="00D527FB">
        <w:rPr>
          <w:rFonts w:cstheme="majorHAnsi"/>
          <w:sz w:val="28"/>
          <w:szCs w:val="28"/>
        </w:rPr>
        <w:t xml:space="preserve"> Conosciamo libri sapienziali anche della Mesopotami</w:t>
      </w:r>
      <w:r w:rsidR="00D527FB" w:rsidRPr="00D527FB">
        <w:rPr>
          <w:rFonts w:cstheme="majorHAnsi"/>
          <w:i/>
          <w:sz w:val="28"/>
          <w:szCs w:val="28"/>
        </w:rPr>
        <w:t>a (</w:t>
      </w:r>
      <w:proofErr w:type="spellStart"/>
      <w:r w:rsidR="00D527FB" w:rsidRPr="00D527FB">
        <w:rPr>
          <w:rStyle w:val="Enfasicorsivo"/>
          <w:rFonts w:cstheme="majorHAnsi"/>
          <w:i w:val="0"/>
          <w:color w:val="403B38"/>
          <w:sz w:val="28"/>
          <w:szCs w:val="28"/>
          <w:shd w:val="clear" w:color="auto" w:fill="FFFFFF"/>
        </w:rPr>
        <w:t>Sumer</w:t>
      </w:r>
      <w:proofErr w:type="spellEnd"/>
      <w:r w:rsidR="00D527FB" w:rsidRPr="00D527FB">
        <w:rPr>
          <w:rStyle w:val="Enfasicorsivo"/>
          <w:rFonts w:cstheme="majorHAnsi"/>
          <w:i w:val="0"/>
          <w:color w:val="403B38"/>
          <w:sz w:val="28"/>
          <w:szCs w:val="28"/>
          <w:shd w:val="clear" w:color="auto" w:fill="FFFFFF"/>
        </w:rPr>
        <w:t xml:space="preserve">, </w:t>
      </w:r>
      <w:proofErr w:type="spellStart"/>
      <w:r w:rsidR="00D527FB" w:rsidRPr="00D527FB">
        <w:rPr>
          <w:rStyle w:val="Enfasicorsivo"/>
          <w:rFonts w:cstheme="majorHAnsi"/>
          <w:i w:val="0"/>
          <w:color w:val="403B38"/>
          <w:sz w:val="28"/>
          <w:szCs w:val="28"/>
          <w:shd w:val="clear" w:color="auto" w:fill="FFFFFF"/>
        </w:rPr>
        <w:t>Accad</w:t>
      </w:r>
      <w:proofErr w:type="spellEnd"/>
      <w:r w:rsidR="00D527FB" w:rsidRPr="00D527FB">
        <w:rPr>
          <w:rStyle w:val="Enfasicorsivo"/>
          <w:rFonts w:cstheme="majorHAnsi"/>
          <w:i w:val="0"/>
          <w:color w:val="403B38"/>
          <w:sz w:val="28"/>
          <w:szCs w:val="28"/>
          <w:shd w:val="clear" w:color="auto" w:fill="FFFFFF"/>
        </w:rPr>
        <w:t>, Assiria, Babilonia)</w:t>
      </w:r>
      <w:r w:rsidR="00D527FB">
        <w:rPr>
          <w:rStyle w:val="Enfasicorsivo"/>
          <w:rFonts w:cstheme="majorHAnsi"/>
          <w:i w:val="0"/>
          <w:color w:val="403B38"/>
          <w:sz w:val="28"/>
          <w:szCs w:val="28"/>
          <w:shd w:val="clear" w:color="auto" w:fill="FFFFFF"/>
        </w:rPr>
        <w:t xml:space="preserve"> e dei Cananei (</w:t>
      </w:r>
      <w:proofErr w:type="spellStart"/>
      <w:r w:rsidR="00D527FB">
        <w:rPr>
          <w:rStyle w:val="Enfasicorsivo"/>
          <w:rFonts w:cstheme="majorHAnsi"/>
          <w:i w:val="0"/>
          <w:color w:val="403B38"/>
          <w:sz w:val="28"/>
          <w:szCs w:val="28"/>
          <w:shd w:val="clear" w:color="auto" w:fill="FFFFFF"/>
        </w:rPr>
        <w:t>Edom</w:t>
      </w:r>
      <w:proofErr w:type="spellEnd"/>
      <w:r w:rsidR="00D527FB">
        <w:rPr>
          <w:rStyle w:val="Enfasicorsivo"/>
          <w:rFonts w:cstheme="majorHAnsi"/>
          <w:i w:val="0"/>
          <w:color w:val="403B38"/>
          <w:sz w:val="28"/>
          <w:szCs w:val="28"/>
          <w:shd w:val="clear" w:color="auto" w:fill="FFFFFF"/>
        </w:rPr>
        <w:t xml:space="preserve">, </w:t>
      </w:r>
      <w:proofErr w:type="spellStart"/>
      <w:r w:rsidR="00D527FB">
        <w:rPr>
          <w:rStyle w:val="Enfasicorsivo"/>
          <w:rFonts w:cstheme="majorHAnsi"/>
          <w:i w:val="0"/>
          <w:color w:val="403B38"/>
          <w:sz w:val="28"/>
          <w:szCs w:val="28"/>
          <w:shd w:val="clear" w:color="auto" w:fill="FFFFFF"/>
        </w:rPr>
        <w:t>Ugarit</w:t>
      </w:r>
      <w:proofErr w:type="spellEnd"/>
      <w:r w:rsidR="00D527FB">
        <w:rPr>
          <w:rStyle w:val="Enfasicorsivo"/>
          <w:rFonts w:cstheme="majorHAnsi"/>
          <w:i w:val="0"/>
          <w:color w:val="403B38"/>
          <w:sz w:val="28"/>
          <w:szCs w:val="28"/>
          <w:shd w:val="clear" w:color="auto" w:fill="FFFFFF"/>
        </w:rPr>
        <w:t>).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Ma chi erano gli autori di queste opere bibliche ed extrabibliche? Chi erano i sapienti? I sapienti erano gli "scribi", cioè persone che vivevano presso le varie corti d'Oriente con l'incarico di scrivere le leggi, le vicende sto</w:t>
      </w:r>
      <w:r w:rsidRPr="00F71BA1">
        <w:rPr>
          <w:rFonts w:cstheme="majorHAnsi"/>
          <w:sz w:val="28"/>
          <w:szCs w:val="28"/>
        </w:rPr>
        <w:softHyphen/>
        <w:t>riche, gli ordinamenti commerciali... di quel popolo. Era</w:t>
      </w:r>
      <w:r w:rsidRPr="00F71BA1">
        <w:rPr>
          <w:rFonts w:cstheme="majorHAnsi"/>
          <w:sz w:val="28"/>
          <w:szCs w:val="28"/>
        </w:rPr>
        <w:softHyphen/>
        <w:t>no cioè persone profondamente osservatrici</w:t>
      </w:r>
      <w:r w:rsidR="00D527FB">
        <w:rPr>
          <w:rFonts w:cstheme="majorHAnsi"/>
          <w:sz w:val="28"/>
          <w:szCs w:val="28"/>
        </w:rPr>
        <w:t>, attente alla vita</w:t>
      </w:r>
      <w:r w:rsidRPr="00F71BA1">
        <w:rPr>
          <w:rFonts w:cstheme="majorHAnsi"/>
          <w:sz w:val="28"/>
          <w:szCs w:val="28"/>
        </w:rPr>
        <w:t>, sempre de</w:t>
      </w:r>
      <w:r w:rsidRPr="00F71BA1">
        <w:rPr>
          <w:rFonts w:cstheme="majorHAnsi"/>
          <w:sz w:val="28"/>
          <w:szCs w:val="28"/>
        </w:rPr>
        <w:softHyphen/>
        <w:t>dite allo studio ed a</w:t>
      </w:r>
      <w:proofErr w:type="spellStart"/>
      <w:r w:rsidRPr="00F71BA1">
        <w:rPr>
          <w:rFonts w:cstheme="majorHAnsi"/>
          <w:sz w:val="28"/>
          <w:szCs w:val="28"/>
          <w:lang w:val="fr-FR" w:eastAsia="fr-FR"/>
        </w:rPr>
        <w:t>ll</w:t>
      </w:r>
      <w:proofErr w:type="spellEnd"/>
      <w:r w:rsidRPr="00F71BA1">
        <w:rPr>
          <w:rFonts w:cstheme="majorHAnsi"/>
          <w:sz w:val="28"/>
          <w:szCs w:val="28"/>
        </w:rPr>
        <w:t>a riflessione a partire da fatti ed avvenimenti concreti.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Perciò quando in Oriente si parlava di "Sapienza", questo vocabolo aveva un'accezione molto ampia e molto concreta: possedere la sapienza equivaleva ad avere suc</w:t>
      </w:r>
      <w:r w:rsidRPr="00F71BA1">
        <w:rPr>
          <w:rFonts w:cstheme="majorHAnsi"/>
          <w:sz w:val="28"/>
          <w:szCs w:val="28"/>
        </w:rPr>
        <w:softHyphen/>
        <w:t>cesso negli affari, nel lavoro, nella vita familiare, nelle relazioni sociali..., nel giudicare il bene ed il male.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 xml:space="preserve">E tutta questa saggezza </w:t>
      </w:r>
      <w:proofErr w:type="spellStart"/>
      <w:r w:rsidRPr="00F71BA1">
        <w:rPr>
          <w:rFonts w:cstheme="majorHAnsi"/>
          <w:sz w:val="28"/>
          <w:szCs w:val="28"/>
        </w:rPr>
        <w:t>pi</w:t>
      </w:r>
      <w:proofErr w:type="spellEnd"/>
      <w:r w:rsidRPr="00F71BA1">
        <w:rPr>
          <w:rFonts w:cstheme="majorHAnsi"/>
          <w:sz w:val="28"/>
          <w:szCs w:val="28"/>
          <w:lang w:val="fr-FR" w:eastAsia="fr-FR"/>
        </w:rPr>
        <w:t xml:space="preserve">an </w:t>
      </w:r>
      <w:proofErr w:type="spellStart"/>
      <w:r w:rsidRPr="00F71BA1">
        <w:rPr>
          <w:rFonts w:cstheme="majorHAnsi"/>
          <w:sz w:val="28"/>
          <w:szCs w:val="28"/>
        </w:rPr>
        <w:t>pi</w:t>
      </w:r>
      <w:proofErr w:type="spellEnd"/>
      <w:r w:rsidRPr="00F71BA1">
        <w:rPr>
          <w:rFonts w:cstheme="majorHAnsi"/>
          <w:sz w:val="28"/>
          <w:szCs w:val="28"/>
          <w:lang w:val="fr-FR" w:eastAsia="fr-FR"/>
        </w:rPr>
        <w:t>an</w:t>
      </w:r>
      <w:r w:rsidRPr="00F71BA1">
        <w:rPr>
          <w:rFonts w:cstheme="majorHAnsi"/>
          <w:sz w:val="28"/>
          <w:szCs w:val="28"/>
        </w:rPr>
        <w:t>o si veniva struttu</w:t>
      </w:r>
      <w:r w:rsidRPr="00F71BA1">
        <w:rPr>
          <w:rFonts w:cstheme="majorHAnsi"/>
          <w:sz w:val="28"/>
          <w:szCs w:val="28"/>
        </w:rPr>
        <w:softHyphen/>
        <w:t>rando in varie forme espressive: canzoni, poesie, detti, rac</w:t>
      </w:r>
      <w:r w:rsidRPr="00F71BA1">
        <w:rPr>
          <w:rFonts w:cstheme="majorHAnsi"/>
          <w:sz w:val="28"/>
          <w:szCs w:val="28"/>
        </w:rPr>
        <w:softHyphen/>
        <w:t xml:space="preserve">conti, preghiere... Ecco perché oggi abbiamo una gamma così varia di stili nei Libri Sapienziali biblici ed extrabiblici (ad esempio il Cantico dei Cantici è un canto poetico d'amore, i Salmi sono una raccolta di preghiere del popolo, Giobbe </w:t>
      </w:r>
      <w:r w:rsidRPr="00F71BA1">
        <w:rPr>
          <w:rFonts w:cstheme="majorHAnsi"/>
          <w:sz w:val="28"/>
          <w:szCs w:val="28"/>
        </w:rPr>
        <w:lastRenderedPageBreak/>
        <w:t xml:space="preserve">è una serie di riflessioni sul perché del dolore, i Proverbi sono una raccolta di detti sullo stile di vita, </w:t>
      </w:r>
      <w:proofErr w:type="gramStart"/>
      <w:r w:rsidRPr="00F71BA1">
        <w:rPr>
          <w:rFonts w:cstheme="majorHAnsi"/>
          <w:sz w:val="28"/>
          <w:szCs w:val="28"/>
        </w:rPr>
        <w:t>ecc...</w:t>
      </w:r>
      <w:proofErr w:type="gramEnd"/>
      <w:r w:rsidRPr="00F71BA1">
        <w:rPr>
          <w:rFonts w:cstheme="majorHAnsi"/>
          <w:sz w:val="28"/>
          <w:szCs w:val="28"/>
        </w:rPr>
        <w:t>).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  <w:r w:rsidRPr="00F71BA1">
        <w:rPr>
          <w:rFonts w:cstheme="majorHAnsi"/>
          <w:sz w:val="28"/>
          <w:szCs w:val="28"/>
          <w:lang w:val="fr-FR" w:eastAsia="fr-FR"/>
        </w:rPr>
        <w:t xml:space="preserve">La </w:t>
      </w:r>
      <w:r w:rsidRPr="00F71BA1">
        <w:rPr>
          <w:rFonts w:cstheme="majorHAnsi"/>
          <w:sz w:val="28"/>
          <w:szCs w:val="28"/>
          <w:lang w:eastAsia="it-IT"/>
        </w:rPr>
        <w:t xml:space="preserve">cosa </w:t>
      </w:r>
      <w:proofErr w:type="spellStart"/>
      <w:r w:rsidRPr="00F71BA1">
        <w:rPr>
          <w:rFonts w:cstheme="majorHAnsi"/>
          <w:sz w:val="28"/>
          <w:szCs w:val="28"/>
          <w:lang w:eastAsia="it-IT"/>
        </w:rPr>
        <w:t>interess</w:t>
      </w:r>
      <w:proofErr w:type="spellEnd"/>
      <w:r w:rsidRPr="00F71BA1">
        <w:rPr>
          <w:rFonts w:cstheme="majorHAnsi"/>
          <w:sz w:val="28"/>
          <w:szCs w:val="28"/>
          <w:lang w:val="en-US"/>
        </w:rPr>
        <w:t>an</w:t>
      </w:r>
      <w:r w:rsidRPr="00F71BA1">
        <w:rPr>
          <w:rFonts w:cstheme="majorHAnsi"/>
          <w:sz w:val="28"/>
          <w:szCs w:val="28"/>
          <w:lang w:eastAsia="it-IT"/>
        </w:rPr>
        <w:t xml:space="preserve">te </w:t>
      </w:r>
      <w:r w:rsidRPr="00F71BA1">
        <w:rPr>
          <w:rFonts w:cstheme="majorHAnsi"/>
          <w:sz w:val="28"/>
          <w:szCs w:val="28"/>
          <w:lang w:val="fr-FR" w:eastAsia="fr-FR"/>
        </w:rPr>
        <w:t xml:space="preserve">da </w:t>
      </w:r>
      <w:r w:rsidRPr="00F71BA1">
        <w:rPr>
          <w:rFonts w:cstheme="majorHAnsi"/>
          <w:sz w:val="28"/>
          <w:szCs w:val="28"/>
          <w:lang w:eastAsia="it-IT"/>
        </w:rPr>
        <w:t xml:space="preserve">notare </w:t>
      </w:r>
      <w:r w:rsidRPr="00F71BA1">
        <w:rPr>
          <w:rFonts w:cstheme="majorHAnsi"/>
          <w:sz w:val="28"/>
          <w:szCs w:val="28"/>
          <w:lang w:val="fr-FR" w:eastAsia="fr-FR"/>
        </w:rPr>
        <w:t xml:space="preserve">è </w:t>
      </w:r>
      <w:r w:rsidRPr="00F71BA1">
        <w:rPr>
          <w:rFonts w:cstheme="majorHAnsi"/>
          <w:sz w:val="28"/>
          <w:szCs w:val="28"/>
          <w:lang w:eastAsia="it-IT"/>
        </w:rPr>
        <w:t xml:space="preserve">che oggetto </w:t>
      </w:r>
      <w:r w:rsidRPr="00F71BA1">
        <w:rPr>
          <w:rFonts w:cstheme="majorHAnsi"/>
          <w:sz w:val="28"/>
          <w:szCs w:val="28"/>
          <w:lang w:val="fr-FR" w:eastAsia="fr-FR"/>
        </w:rPr>
        <w:t xml:space="preserve">di </w:t>
      </w:r>
      <w:proofErr w:type="spellStart"/>
      <w:r w:rsidRPr="00F71BA1">
        <w:rPr>
          <w:rFonts w:cstheme="majorHAnsi"/>
          <w:sz w:val="28"/>
          <w:szCs w:val="28"/>
          <w:lang w:val="fr-FR" w:eastAsia="fr-FR"/>
        </w:rPr>
        <w:t>questi</w:t>
      </w:r>
      <w:proofErr w:type="spellEnd"/>
      <w:r w:rsidRPr="00F71BA1">
        <w:rPr>
          <w:rFonts w:cstheme="majorHAnsi"/>
          <w:sz w:val="28"/>
          <w:szCs w:val="28"/>
          <w:lang w:val="fr-FR" w:eastAsia="fr-FR"/>
        </w:rPr>
        <w:t xml:space="preserve"> li</w:t>
      </w:r>
      <w:proofErr w:type="spellStart"/>
      <w:r w:rsidRPr="00F71BA1">
        <w:rPr>
          <w:rFonts w:cstheme="majorHAnsi"/>
          <w:sz w:val="28"/>
          <w:szCs w:val="28"/>
          <w:lang w:eastAsia="it-IT"/>
        </w:rPr>
        <w:t>bri</w:t>
      </w:r>
      <w:proofErr w:type="spellEnd"/>
      <w:r w:rsidRPr="00F71BA1">
        <w:rPr>
          <w:rFonts w:cstheme="majorHAnsi"/>
          <w:sz w:val="28"/>
          <w:szCs w:val="28"/>
          <w:lang w:eastAsia="it-IT"/>
        </w:rPr>
        <w:t xml:space="preserve"> </w:t>
      </w:r>
      <w:r w:rsidRPr="00F71BA1">
        <w:rPr>
          <w:rFonts w:cstheme="majorHAnsi"/>
          <w:sz w:val="28"/>
          <w:szCs w:val="28"/>
          <w:lang w:val="fr-FR" w:eastAsia="fr-FR"/>
        </w:rPr>
        <w:t xml:space="preserve">non sono solo i grandi </w:t>
      </w:r>
      <w:r w:rsidRPr="00F71BA1">
        <w:rPr>
          <w:rFonts w:cstheme="majorHAnsi"/>
          <w:sz w:val="28"/>
          <w:szCs w:val="28"/>
          <w:lang w:eastAsia="it-IT"/>
        </w:rPr>
        <w:t xml:space="preserve">eventi storici, </w:t>
      </w:r>
      <w:r w:rsidRPr="00F71BA1">
        <w:rPr>
          <w:rFonts w:cstheme="majorHAnsi"/>
          <w:sz w:val="28"/>
          <w:szCs w:val="28"/>
          <w:lang w:val="fr-FR" w:eastAsia="fr-FR"/>
        </w:rPr>
        <w:t xml:space="preserve">ma anche la </w:t>
      </w:r>
      <w:r w:rsidRPr="00F71BA1">
        <w:rPr>
          <w:rFonts w:cstheme="majorHAnsi"/>
          <w:sz w:val="28"/>
          <w:szCs w:val="28"/>
          <w:lang w:eastAsia="it-IT"/>
        </w:rPr>
        <w:t>vita di tutti i giorni, i comportamenti de</w:t>
      </w:r>
      <w:proofErr w:type="spellStart"/>
      <w:r w:rsidRPr="00F71BA1">
        <w:rPr>
          <w:rFonts w:cstheme="majorHAnsi"/>
          <w:sz w:val="28"/>
          <w:szCs w:val="28"/>
          <w:lang w:val="fr-FR" w:eastAsia="fr-FR"/>
        </w:rPr>
        <w:t>ll</w:t>
      </w:r>
      <w:proofErr w:type="spellEnd"/>
      <w:r w:rsidRPr="00F71BA1">
        <w:rPr>
          <w:rFonts w:cstheme="majorHAnsi"/>
          <w:sz w:val="28"/>
          <w:szCs w:val="28"/>
          <w:lang w:eastAsia="it-IT"/>
        </w:rPr>
        <w:t>e persone, i fe</w:t>
      </w:r>
      <w:r w:rsidRPr="00F71BA1">
        <w:rPr>
          <w:rFonts w:cstheme="majorHAnsi"/>
          <w:sz w:val="28"/>
          <w:szCs w:val="28"/>
          <w:lang w:eastAsia="it-IT"/>
        </w:rPr>
        <w:softHyphen/>
        <w:t xml:space="preserve">nomeni naturali... In altre parole, è il quotidiano che si fa sapienza, saggezza. E il quotidiano è </w:t>
      </w:r>
      <w:r w:rsidRPr="00F71BA1">
        <w:rPr>
          <w:rFonts w:cstheme="majorHAnsi"/>
          <w:sz w:val="28"/>
          <w:szCs w:val="28"/>
          <w:lang w:val="fr-FR" w:eastAsia="fr-FR"/>
        </w:rPr>
        <w:t>an</w:t>
      </w:r>
      <w:r w:rsidRPr="00F71BA1">
        <w:rPr>
          <w:rFonts w:cstheme="majorHAnsi"/>
          <w:sz w:val="28"/>
          <w:szCs w:val="28"/>
          <w:lang w:eastAsia="it-IT"/>
        </w:rPr>
        <w:t>che parte es</w:t>
      </w:r>
      <w:r w:rsidRPr="00F71BA1">
        <w:rPr>
          <w:rFonts w:cstheme="majorHAnsi"/>
          <w:sz w:val="28"/>
          <w:szCs w:val="28"/>
          <w:lang w:eastAsia="it-IT"/>
        </w:rPr>
        <w:softHyphen/>
        <w:t>senziale della nostra vita. Cioè, i libri sapienziali conten</w:t>
      </w:r>
      <w:r w:rsidRPr="00F71BA1">
        <w:rPr>
          <w:rFonts w:cstheme="majorHAnsi"/>
          <w:sz w:val="28"/>
          <w:szCs w:val="28"/>
          <w:lang w:eastAsia="it-IT"/>
        </w:rPr>
        <w:softHyphen/>
        <w:t>gono una saggezza perenne e sempre attuale.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val="fr-FR" w:eastAsia="fr-FR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  <w:lang w:eastAsia="it-IT"/>
        </w:rPr>
      </w:pPr>
      <w:r w:rsidRPr="00F71BA1">
        <w:rPr>
          <w:rFonts w:cstheme="majorHAnsi"/>
          <w:b/>
          <w:bCs/>
          <w:sz w:val="28"/>
          <w:szCs w:val="28"/>
          <w:lang w:eastAsia="it-IT"/>
        </w:rPr>
        <w:t>I proverbi nella vita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  <w:lang w:eastAsia="it-IT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  <w:r w:rsidRPr="00F71BA1">
        <w:rPr>
          <w:rFonts w:cstheme="majorHAnsi"/>
          <w:sz w:val="28"/>
          <w:szCs w:val="28"/>
          <w:lang w:eastAsia="it-IT"/>
        </w:rPr>
        <w:t>Dopo questa</w:t>
      </w:r>
      <w:r w:rsidR="00D527FB">
        <w:rPr>
          <w:rFonts w:cstheme="majorHAnsi"/>
          <w:sz w:val="28"/>
          <w:szCs w:val="28"/>
          <w:lang w:eastAsia="it-IT"/>
        </w:rPr>
        <w:t xml:space="preserve"> rapida</w:t>
      </w:r>
      <w:r w:rsidRPr="00F71BA1">
        <w:rPr>
          <w:rFonts w:cstheme="majorHAnsi"/>
          <w:sz w:val="28"/>
          <w:szCs w:val="28"/>
          <w:lang w:eastAsia="it-IT"/>
        </w:rPr>
        <w:t xml:space="preserve"> panoramica iniziale sulla "Sapienza", passiamo ora ad analizzare il Libro dei Proverbi.</w:t>
      </w:r>
      <w:r w:rsidR="00D527FB">
        <w:rPr>
          <w:rFonts w:cstheme="majorHAnsi"/>
          <w:sz w:val="28"/>
          <w:szCs w:val="28"/>
          <w:lang w:eastAsia="it-IT"/>
        </w:rPr>
        <w:t xml:space="preserve"> Inizieremo la nostra lettura continuata proprio a partire dal Libro dei Proverbi.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</w:p>
    <w:p w:rsidR="00F71BA1" w:rsidRPr="00F71BA1" w:rsidRDefault="00D527FB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  <w:r>
        <w:rPr>
          <w:rFonts w:cstheme="majorHAnsi"/>
          <w:sz w:val="28"/>
          <w:szCs w:val="28"/>
          <w:lang w:eastAsia="it-IT"/>
        </w:rPr>
        <w:t>Che cosa sono i proverbi?</w:t>
      </w:r>
      <w:r w:rsidR="00F71BA1" w:rsidRPr="00F71BA1">
        <w:rPr>
          <w:rFonts w:cstheme="majorHAnsi"/>
          <w:sz w:val="28"/>
          <w:szCs w:val="28"/>
          <w:lang w:eastAsia="it-IT"/>
        </w:rPr>
        <w:t xml:space="preserve"> il discorso è abbastanza facile, perché in ogni parte del mondo ancor oggi esistono dei proverbi. Ancora oggi, ad esempio, noi diciamo: "Rosso di sera, bel tempo si spera" o "Chi va con lo zoppo, impara a zoppica</w:t>
      </w:r>
      <w:r w:rsidR="00F71BA1" w:rsidRPr="00F71BA1">
        <w:rPr>
          <w:rFonts w:cstheme="majorHAnsi"/>
          <w:sz w:val="28"/>
          <w:szCs w:val="28"/>
          <w:lang w:eastAsia="it-IT"/>
        </w:rPr>
        <w:softHyphen/>
        <w:t>re". E molti più proverbi si ricordavano in passato quan</w:t>
      </w:r>
      <w:r w:rsidR="00F71BA1" w:rsidRPr="00F71BA1">
        <w:rPr>
          <w:rFonts w:cstheme="majorHAnsi"/>
          <w:sz w:val="28"/>
          <w:szCs w:val="28"/>
          <w:lang w:eastAsia="it-IT"/>
        </w:rPr>
        <w:softHyphen/>
        <w:t xml:space="preserve">do le cose importanti per la vita di ogni </w:t>
      </w:r>
      <w:proofErr w:type="spellStart"/>
      <w:r w:rsidR="00F71BA1" w:rsidRPr="00F71BA1">
        <w:rPr>
          <w:rFonts w:cstheme="majorHAnsi"/>
          <w:sz w:val="28"/>
          <w:szCs w:val="28"/>
          <w:lang w:eastAsia="it-IT"/>
        </w:rPr>
        <w:t>gio</w:t>
      </w:r>
      <w:proofErr w:type="spellEnd"/>
      <w:r w:rsidR="00F71BA1" w:rsidRPr="00F71BA1">
        <w:rPr>
          <w:rFonts w:cstheme="majorHAnsi"/>
          <w:sz w:val="28"/>
          <w:szCs w:val="28"/>
          <w:lang w:val="fr-FR" w:eastAsia="fr-FR"/>
        </w:rPr>
        <w:t>rn</w:t>
      </w:r>
      <w:r w:rsidR="00F71BA1" w:rsidRPr="00F71BA1">
        <w:rPr>
          <w:rFonts w:cstheme="majorHAnsi"/>
          <w:sz w:val="28"/>
          <w:szCs w:val="28"/>
          <w:lang w:eastAsia="it-IT"/>
        </w:rPr>
        <w:t>o si tra</w:t>
      </w:r>
      <w:r w:rsidR="00F71BA1" w:rsidRPr="00F71BA1">
        <w:rPr>
          <w:rFonts w:cstheme="majorHAnsi"/>
          <w:sz w:val="28"/>
          <w:szCs w:val="28"/>
          <w:lang w:eastAsia="it-IT"/>
        </w:rPr>
        <w:softHyphen/>
        <w:t>mandavano non per iscritto, ma oralmente. I Proverbi erano la sintesi dell'esperienza maturata con anni ed an</w:t>
      </w:r>
      <w:r w:rsidR="00F71BA1" w:rsidRPr="00F71BA1">
        <w:rPr>
          <w:rFonts w:cstheme="majorHAnsi"/>
          <w:sz w:val="28"/>
          <w:szCs w:val="28"/>
          <w:lang w:eastAsia="it-IT"/>
        </w:rPr>
        <w:softHyphen/>
        <w:t>ni di attente osservazioni e considerazioni sui fatti e sui comportamenti.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  <w:r w:rsidRPr="00F71BA1">
        <w:rPr>
          <w:rFonts w:cstheme="majorHAnsi"/>
          <w:sz w:val="28"/>
          <w:szCs w:val="28"/>
          <w:lang w:eastAsia="it-IT"/>
        </w:rPr>
        <w:t>Anche il popolo d'Israele aveva un'ampia raccolta di proverbi (che loro chiamavano "</w:t>
      </w:r>
      <w:proofErr w:type="spellStart"/>
      <w:r w:rsidRPr="00F71BA1">
        <w:rPr>
          <w:rFonts w:cstheme="majorHAnsi"/>
          <w:sz w:val="28"/>
          <w:szCs w:val="28"/>
          <w:lang w:eastAsia="it-IT"/>
        </w:rPr>
        <w:t>Mashal</w:t>
      </w:r>
      <w:proofErr w:type="spellEnd"/>
      <w:r w:rsidRPr="00F71BA1">
        <w:rPr>
          <w:rFonts w:cstheme="majorHAnsi"/>
          <w:sz w:val="28"/>
          <w:szCs w:val="28"/>
          <w:lang w:eastAsia="it-IT"/>
        </w:rPr>
        <w:t>") e molti di que</w:t>
      </w:r>
      <w:r w:rsidRPr="00F71BA1">
        <w:rPr>
          <w:rFonts w:cstheme="majorHAnsi"/>
          <w:sz w:val="28"/>
          <w:szCs w:val="28"/>
          <w:lang w:eastAsia="it-IT"/>
        </w:rPr>
        <w:softHyphen/>
        <w:t>sti a poco a poco sono venuti strutturandosi attorno ad alcuni temi principali in un libro chiamato appunto "Li</w:t>
      </w:r>
      <w:r w:rsidRPr="00F71BA1">
        <w:rPr>
          <w:rFonts w:cstheme="majorHAnsi"/>
          <w:sz w:val="28"/>
          <w:szCs w:val="28"/>
          <w:lang w:eastAsia="it-IT"/>
        </w:rPr>
        <w:softHyphen/>
        <w:t>bro dei Proverbi".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  <w:r w:rsidRPr="00F71BA1">
        <w:rPr>
          <w:rFonts w:cstheme="majorHAnsi"/>
          <w:sz w:val="28"/>
          <w:szCs w:val="28"/>
          <w:lang w:eastAsia="it-IT"/>
        </w:rPr>
        <w:t>Questo lavoro di composizione non è stato né semplice né breve. Si pensa infatti che sia durato almeno cinque secoli.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  <w:lang w:eastAsia="it-IT"/>
        </w:rPr>
        <w:t>Per farci un'idea di come si venivano creando questi proverbi, proviamo ad immaginarci la vita in un villaggio de</w:t>
      </w:r>
      <w:proofErr w:type="spellStart"/>
      <w:r w:rsidRPr="00F71BA1">
        <w:rPr>
          <w:rFonts w:cstheme="majorHAnsi"/>
          <w:sz w:val="28"/>
          <w:szCs w:val="28"/>
          <w:lang w:val="fr-FR" w:eastAsia="fr-FR"/>
        </w:rPr>
        <w:t>ll</w:t>
      </w:r>
      <w:proofErr w:type="spellEnd"/>
      <w:r w:rsidRPr="00F71BA1">
        <w:rPr>
          <w:rFonts w:cstheme="majorHAnsi"/>
          <w:sz w:val="28"/>
          <w:szCs w:val="28"/>
          <w:lang w:eastAsia="it-IT"/>
        </w:rPr>
        <w:t>a terra d'Israele. Nella piazza del mercato del villag</w:t>
      </w:r>
      <w:r w:rsidRPr="00F71BA1">
        <w:rPr>
          <w:rFonts w:cstheme="majorHAnsi"/>
          <w:sz w:val="28"/>
          <w:szCs w:val="28"/>
          <w:lang w:eastAsia="it-IT"/>
        </w:rPr>
        <w:softHyphen/>
        <w:t>gio, all'ombra di un gr</w:t>
      </w:r>
      <w:r w:rsidRPr="00F71BA1">
        <w:rPr>
          <w:rFonts w:cstheme="majorHAnsi"/>
          <w:sz w:val="28"/>
          <w:szCs w:val="28"/>
          <w:lang w:val="fr-FR" w:eastAsia="fr-FR"/>
        </w:rPr>
        <w:t>an</w:t>
      </w:r>
      <w:r w:rsidRPr="00F71BA1">
        <w:rPr>
          <w:rFonts w:cstheme="majorHAnsi"/>
          <w:sz w:val="28"/>
          <w:szCs w:val="28"/>
          <w:lang w:eastAsia="it-IT"/>
        </w:rPr>
        <w:t>de albero di fico, sedeva uno scri</w:t>
      </w:r>
      <w:r w:rsidRPr="00F71BA1">
        <w:rPr>
          <w:rFonts w:cstheme="majorHAnsi"/>
          <w:sz w:val="28"/>
          <w:szCs w:val="28"/>
          <w:lang w:eastAsia="it-IT"/>
        </w:rPr>
        <w:softHyphen/>
        <w:t xml:space="preserve">ba. </w:t>
      </w:r>
      <w:proofErr w:type="spellStart"/>
      <w:r w:rsidRPr="00F71BA1">
        <w:rPr>
          <w:rFonts w:cstheme="majorHAnsi"/>
          <w:sz w:val="28"/>
          <w:szCs w:val="28"/>
          <w:lang w:eastAsia="it-IT"/>
        </w:rPr>
        <w:t>Eg</w:t>
      </w:r>
      <w:proofErr w:type="spellEnd"/>
      <w:r w:rsidRPr="00F71BA1">
        <w:rPr>
          <w:rFonts w:cstheme="majorHAnsi"/>
          <w:sz w:val="28"/>
          <w:szCs w:val="28"/>
          <w:lang w:val="en-US"/>
        </w:rPr>
        <w:t>li</w:t>
      </w:r>
      <w:r w:rsidRPr="00F71BA1">
        <w:rPr>
          <w:rFonts w:cstheme="majorHAnsi"/>
          <w:sz w:val="28"/>
          <w:szCs w:val="28"/>
          <w:lang w:eastAsia="it-IT"/>
        </w:rPr>
        <w:t>, essendo l'unico in tutto il villaggio che sapesse leggere e scrivere, era il punto di riferimento per ogni questione import</w:t>
      </w:r>
      <w:r w:rsidRPr="00F71BA1">
        <w:rPr>
          <w:rFonts w:cstheme="majorHAnsi"/>
          <w:sz w:val="28"/>
          <w:szCs w:val="28"/>
          <w:lang w:val="fr-FR" w:eastAsia="fr-FR"/>
        </w:rPr>
        <w:t>an</w:t>
      </w:r>
      <w:r w:rsidRPr="00F71BA1">
        <w:rPr>
          <w:rFonts w:cstheme="majorHAnsi"/>
          <w:sz w:val="28"/>
          <w:szCs w:val="28"/>
          <w:lang w:eastAsia="it-IT"/>
        </w:rPr>
        <w:t>te: contratto o legge. Così egli veniva a conoscenza de</w:t>
      </w:r>
      <w:proofErr w:type="spellStart"/>
      <w:r w:rsidRPr="00F71BA1">
        <w:rPr>
          <w:rFonts w:cstheme="majorHAnsi"/>
          <w:sz w:val="28"/>
          <w:szCs w:val="28"/>
          <w:lang w:val="fr-FR" w:eastAsia="fr-FR"/>
        </w:rPr>
        <w:t>ll</w:t>
      </w:r>
      <w:proofErr w:type="spellEnd"/>
      <w:r w:rsidRPr="00F71BA1">
        <w:rPr>
          <w:rFonts w:cstheme="majorHAnsi"/>
          <w:sz w:val="28"/>
          <w:szCs w:val="28"/>
          <w:lang w:eastAsia="it-IT"/>
        </w:rPr>
        <w:t>e vicende liete e tristi, faticose e doloro</w:t>
      </w:r>
      <w:r w:rsidRPr="00F71BA1">
        <w:rPr>
          <w:rFonts w:cstheme="majorHAnsi"/>
          <w:sz w:val="28"/>
          <w:szCs w:val="28"/>
        </w:rPr>
        <w:t>se di ogni famiglia; egli era il "saggio" del paese, il consi</w:t>
      </w:r>
      <w:r w:rsidRPr="00F71BA1">
        <w:rPr>
          <w:rFonts w:cstheme="majorHAnsi"/>
          <w:sz w:val="28"/>
          <w:szCs w:val="28"/>
        </w:rPr>
        <w:softHyphen/>
        <w:t xml:space="preserve">gliere di tutti e per ogni situazione. Ma questo sapiente, nella sua saggezza, sapeva non solo guardare la vita che gli scorreva davanti, ma anche fermarsi, chiudere gli </w:t>
      </w:r>
      <w:proofErr w:type="spellStart"/>
      <w:r w:rsidRPr="00F71BA1">
        <w:rPr>
          <w:rFonts w:cstheme="majorHAnsi"/>
          <w:sz w:val="28"/>
          <w:szCs w:val="28"/>
          <w:lang w:val="fr-FR" w:eastAsia="fr-FR"/>
        </w:rPr>
        <w:t>occhi</w:t>
      </w:r>
      <w:proofErr w:type="spellEnd"/>
      <w:r w:rsidRPr="00F71BA1">
        <w:rPr>
          <w:rFonts w:cstheme="majorHAnsi"/>
          <w:sz w:val="28"/>
          <w:szCs w:val="28"/>
          <w:lang w:val="fr-FR" w:eastAsia="fr-FR"/>
        </w:rPr>
        <w:t xml:space="preserve"> </w:t>
      </w:r>
      <w:r w:rsidRPr="00F71BA1">
        <w:rPr>
          <w:rFonts w:cstheme="majorHAnsi"/>
          <w:sz w:val="28"/>
          <w:szCs w:val="28"/>
        </w:rPr>
        <w:t>e riflettere... Così i suoi consigli erano fatti di poche parole, scultoree e di tanta riflessione; erano i "proverbi".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eastAsia="it-IT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  <w:r w:rsidRPr="00F71BA1">
        <w:rPr>
          <w:rFonts w:cstheme="majorHAnsi"/>
          <w:b/>
          <w:bCs/>
          <w:sz w:val="28"/>
          <w:szCs w:val="28"/>
        </w:rPr>
        <w:lastRenderedPageBreak/>
        <w:t>Cosa racconta il libro dei proverbi?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Questo libro non lo si può considerare semplicemen</w:t>
      </w:r>
      <w:r w:rsidRPr="00F71BA1">
        <w:rPr>
          <w:rFonts w:cstheme="majorHAnsi"/>
          <w:sz w:val="28"/>
          <w:szCs w:val="28"/>
        </w:rPr>
        <w:softHyphen/>
        <w:t>te come una raccolta di "detti"; il suo scopo è molto più import</w:t>
      </w:r>
      <w:r w:rsidRPr="00F71BA1">
        <w:rPr>
          <w:rFonts w:cstheme="majorHAnsi"/>
          <w:sz w:val="28"/>
          <w:szCs w:val="28"/>
          <w:lang w:val="fr-FR" w:eastAsia="fr-FR"/>
        </w:rPr>
        <w:t>an</w:t>
      </w:r>
      <w:r w:rsidRPr="00F71BA1">
        <w:rPr>
          <w:rFonts w:cstheme="majorHAnsi"/>
          <w:sz w:val="28"/>
          <w:szCs w:val="28"/>
        </w:rPr>
        <w:t>te: vuol essere un'opera di formazione, un libro per insegnare ai giovani come vivere con rettitudine e sapienza.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In altre parole questo scritto vuole far comprendere in modo diretto, conciso ed efficace ciò che è bene e ciò che è male. E il bene viene identificato con l'osser</w:t>
      </w:r>
      <w:r w:rsidRPr="00F71BA1">
        <w:rPr>
          <w:rFonts w:cstheme="majorHAnsi"/>
          <w:sz w:val="28"/>
          <w:szCs w:val="28"/>
        </w:rPr>
        <w:softHyphen/>
        <w:t>vanza de</w:t>
      </w:r>
      <w:proofErr w:type="spellStart"/>
      <w:r w:rsidRPr="00F71BA1">
        <w:rPr>
          <w:rFonts w:cstheme="majorHAnsi"/>
          <w:sz w:val="28"/>
          <w:szCs w:val="28"/>
          <w:lang w:val="fr-FR" w:eastAsia="fr-FR"/>
        </w:rPr>
        <w:t>ll</w:t>
      </w:r>
      <w:proofErr w:type="spellEnd"/>
      <w:r w:rsidRPr="00F71BA1">
        <w:rPr>
          <w:rFonts w:cstheme="majorHAnsi"/>
          <w:sz w:val="28"/>
          <w:szCs w:val="28"/>
        </w:rPr>
        <w:t>a legge di Dio. Chi osserva gli ordinamenti di</w:t>
      </w:r>
      <w:r w:rsidRPr="00F71BA1">
        <w:rPr>
          <w:rFonts w:cstheme="majorHAnsi"/>
          <w:sz w:val="28"/>
          <w:szCs w:val="28"/>
        </w:rPr>
        <w:softHyphen/>
        <w:t xml:space="preserve">vini non solo ottiene successo nella vita, ma </w:t>
      </w:r>
      <w:r w:rsidRPr="00F71BA1">
        <w:rPr>
          <w:rFonts w:cstheme="majorHAnsi"/>
          <w:sz w:val="28"/>
          <w:szCs w:val="28"/>
          <w:lang w:val="fr-FR" w:eastAsia="fr-FR"/>
        </w:rPr>
        <w:t>an</w:t>
      </w:r>
      <w:r w:rsidRPr="00F71BA1">
        <w:rPr>
          <w:rFonts w:cstheme="majorHAnsi"/>
          <w:sz w:val="28"/>
          <w:szCs w:val="28"/>
        </w:rPr>
        <w:t>che la pie</w:t>
      </w:r>
      <w:r w:rsidRPr="00F71BA1">
        <w:rPr>
          <w:rFonts w:cstheme="majorHAnsi"/>
          <w:sz w:val="28"/>
          <w:szCs w:val="28"/>
        </w:rPr>
        <w:softHyphen/>
        <w:t>nezza di vita, il gusto di vivere.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I campi d'applicazione di quest'opera spaziano su ogni aspetto de</w:t>
      </w:r>
      <w:proofErr w:type="spellStart"/>
      <w:r w:rsidRPr="00F71BA1">
        <w:rPr>
          <w:rFonts w:cstheme="majorHAnsi"/>
          <w:sz w:val="28"/>
          <w:szCs w:val="28"/>
          <w:lang w:val="fr-FR" w:eastAsia="fr-FR"/>
        </w:rPr>
        <w:t>ll</w:t>
      </w:r>
      <w:proofErr w:type="spellEnd"/>
      <w:r w:rsidRPr="00F71BA1">
        <w:rPr>
          <w:rFonts w:cstheme="majorHAnsi"/>
          <w:sz w:val="28"/>
          <w:szCs w:val="28"/>
        </w:rPr>
        <w:t>a vita: la famiglia, il lavoro, l'ammini</w:t>
      </w:r>
      <w:r w:rsidRPr="00F71BA1">
        <w:rPr>
          <w:rFonts w:cstheme="majorHAnsi"/>
          <w:sz w:val="28"/>
          <w:szCs w:val="28"/>
        </w:rPr>
        <w:softHyphen/>
        <w:t>strazione civile, decisioni, atteggiamenti, relazioni... in</w:t>
      </w:r>
      <w:r w:rsidRPr="00F71BA1">
        <w:rPr>
          <w:rFonts w:cstheme="majorHAnsi"/>
          <w:sz w:val="28"/>
          <w:szCs w:val="28"/>
        </w:rPr>
        <w:softHyphen/>
        <w:t>somma, tutto quello che facciamo, diciamo o pensiamo. Dio ci ha insegnato quel che più conviene, e l'esperienza lo conferma.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  <w:r w:rsidRPr="00F71BA1">
        <w:rPr>
          <w:rFonts w:cstheme="majorHAnsi"/>
          <w:b/>
          <w:bCs/>
          <w:sz w:val="28"/>
          <w:szCs w:val="28"/>
        </w:rPr>
        <w:t>Chi è l'autore di questo libro sacro?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La tradizione lo attribuisce a Salomone, il saggio fi</w:t>
      </w:r>
      <w:r w:rsidRPr="00F71BA1">
        <w:rPr>
          <w:rFonts w:cstheme="majorHAnsi"/>
          <w:sz w:val="28"/>
          <w:szCs w:val="28"/>
        </w:rPr>
        <w:softHyphen/>
        <w:t>glio di Davide. Ma in realtà i vari proverbi sono entrati a far parte di questo libro a poco a poco, nello spazio di cin</w:t>
      </w:r>
      <w:r w:rsidRPr="00F71BA1">
        <w:rPr>
          <w:rFonts w:cstheme="majorHAnsi"/>
          <w:sz w:val="28"/>
          <w:szCs w:val="28"/>
        </w:rPr>
        <w:softHyphen/>
        <w:t>que secoli. Certo, Salomone compare nel titolo del libro e forse è stato anche l'autore de</w:t>
      </w:r>
      <w:proofErr w:type="spellStart"/>
      <w:r w:rsidRPr="00F71BA1">
        <w:rPr>
          <w:rFonts w:cstheme="majorHAnsi"/>
          <w:sz w:val="28"/>
          <w:szCs w:val="28"/>
          <w:lang w:val="fr-FR" w:eastAsia="fr-FR"/>
        </w:rPr>
        <w:t>ll</w:t>
      </w:r>
      <w:proofErr w:type="spellEnd"/>
      <w:r w:rsidRPr="00F71BA1">
        <w:rPr>
          <w:rFonts w:cstheme="majorHAnsi"/>
          <w:sz w:val="28"/>
          <w:szCs w:val="28"/>
        </w:rPr>
        <w:t>e due raccolte più lunghe; ma gli altri proverbi sono stati creati o raccolti da altri saggi dei quali non conosciamo il nome, ma che ammi</w:t>
      </w:r>
      <w:r w:rsidRPr="00F71BA1">
        <w:rPr>
          <w:rFonts w:cstheme="majorHAnsi"/>
          <w:sz w:val="28"/>
          <w:szCs w:val="28"/>
        </w:rPr>
        <w:softHyphen/>
        <w:t>riamo per la loro perspicacia</w:t>
      </w:r>
      <w:r w:rsidR="00386F0C">
        <w:rPr>
          <w:rFonts w:cstheme="majorHAnsi"/>
          <w:sz w:val="28"/>
          <w:szCs w:val="28"/>
        </w:rPr>
        <w:t xml:space="preserve"> e saggezza</w:t>
      </w:r>
      <w:r w:rsidRPr="00F71BA1">
        <w:rPr>
          <w:rFonts w:cstheme="majorHAnsi"/>
          <w:sz w:val="28"/>
          <w:szCs w:val="28"/>
        </w:rPr>
        <w:t>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  <w:r w:rsidRPr="00F71BA1">
        <w:rPr>
          <w:rFonts w:cstheme="majorHAnsi"/>
          <w:b/>
          <w:bCs/>
          <w:sz w:val="28"/>
          <w:szCs w:val="28"/>
        </w:rPr>
        <w:t>Quale la differenza tra i proverbi di questo libro e quelli di altre raccolte extrabibliche?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"I Proverbi biblici sono frutto non solo dell'esperien</w:t>
      </w:r>
      <w:r w:rsidRPr="00F71BA1">
        <w:rPr>
          <w:rFonts w:cstheme="majorHAnsi"/>
          <w:sz w:val="28"/>
          <w:szCs w:val="28"/>
        </w:rPr>
        <w:softHyphen/>
        <w:t xml:space="preserve">za umana, ma </w:t>
      </w:r>
      <w:r w:rsidRPr="00F71BA1">
        <w:rPr>
          <w:rFonts w:cstheme="majorHAnsi"/>
          <w:sz w:val="28"/>
          <w:szCs w:val="28"/>
          <w:lang w:val="fr-FR" w:eastAsia="fr-FR"/>
        </w:rPr>
        <w:t>an</w:t>
      </w:r>
      <w:r w:rsidRPr="00F71BA1">
        <w:rPr>
          <w:rFonts w:cstheme="majorHAnsi"/>
          <w:sz w:val="28"/>
          <w:szCs w:val="28"/>
        </w:rPr>
        <w:t>che dell'esperienza religiosa del popolo d'Israele, cioè del dialogo che c'è sempre stato tra Dio e il suo popolo.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Come la storia, in fondo piccola, del popolo ebreo, nelle mani di Dio è diventata una gr</w:t>
      </w:r>
      <w:r w:rsidRPr="00F71BA1">
        <w:rPr>
          <w:rFonts w:cstheme="majorHAnsi"/>
          <w:sz w:val="28"/>
          <w:szCs w:val="28"/>
          <w:lang w:val="fr-FR" w:eastAsia="fr-FR"/>
        </w:rPr>
        <w:t>an</w:t>
      </w:r>
      <w:r w:rsidRPr="00F71BA1">
        <w:rPr>
          <w:rFonts w:cstheme="majorHAnsi"/>
          <w:sz w:val="28"/>
          <w:szCs w:val="28"/>
        </w:rPr>
        <w:t>de storia sacra, immagine de</w:t>
      </w:r>
      <w:proofErr w:type="spellStart"/>
      <w:r w:rsidRPr="00F71BA1">
        <w:rPr>
          <w:rFonts w:cstheme="majorHAnsi"/>
          <w:sz w:val="28"/>
          <w:szCs w:val="28"/>
          <w:lang w:val="fr-FR" w:eastAsia="fr-FR"/>
        </w:rPr>
        <w:t>ll</w:t>
      </w:r>
      <w:proofErr w:type="spellEnd"/>
      <w:r w:rsidRPr="00F71BA1">
        <w:rPr>
          <w:rFonts w:cstheme="majorHAnsi"/>
          <w:sz w:val="28"/>
          <w:szCs w:val="28"/>
        </w:rPr>
        <w:t>a storia dell'umanità e della Chiesa, così anche i proverbi sono diventati un simpatico insegna</w:t>
      </w:r>
      <w:r w:rsidRPr="00F71BA1">
        <w:rPr>
          <w:rFonts w:cstheme="majorHAnsi"/>
          <w:sz w:val="28"/>
          <w:szCs w:val="28"/>
        </w:rPr>
        <w:softHyphen/>
        <w:t>mento religioso, impastato di sereno ottimismo, offerto ad una vita vista come una freccia che viaggia verso Dio, verso la felicità" (</w:t>
      </w:r>
      <w:proofErr w:type="spellStart"/>
      <w:r w:rsidRPr="00F71BA1">
        <w:rPr>
          <w:rFonts w:cstheme="majorHAnsi"/>
          <w:sz w:val="28"/>
          <w:szCs w:val="28"/>
        </w:rPr>
        <w:t>Lasconi</w:t>
      </w:r>
      <w:proofErr w:type="spellEnd"/>
      <w:r w:rsidRPr="00F71BA1">
        <w:rPr>
          <w:rFonts w:cstheme="majorHAnsi"/>
          <w:sz w:val="28"/>
          <w:szCs w:val="28"/>
        </w:rPr>
        <w:t>, "</w:t>
      </w:r>
      <w:proofErr w:type="spellStart"/>
      <w:r w:rsidRPr="00F71BA1">
        <w:rPr>
          <w:rFonts w:cstheme="majorHAnsi"/>
          <w:sz w:val="28"/>
          <w:szCs w:val="28"/>
        </w:rPr>
        <w:t>Talità</w:t>
      </w:r>
      <w:proofErr w:type="spellEnd"/>
      <w:r w:rsidRPr="00F71BA1">
        <w:rPr>
          <w:rFonts w:cstheme="majorHAnsi"/>
          <w:sz w:val="28"/>
          <w:szCs w:val="28"/>
        </w:rPr>
        <w:t xml:space="preserve"> </w:t>
      </w:r>
      <w:proofErr w:type="spellStart"/>
      <w:r w:rsidRPr="00F71BA1">
        <w:rPr>
          <w:rFonts w:cstheme="majorHAnsi"/>
          <w:sz w:val="28"/>
          <w:szCs w:val="28"/>
        </w:rPr>
        <w:t>kum</w:t>
      </w:r>
      <w:proofErr w:type="spellEnd"/>
      <w:r w:rsidRPr="00F71BA1">
        <w:rPr>
          <w:rFonts w:cstheme="majorHAnsi"/>
          <w:sz w:val="28"/>
          <w:szCs w:val="28"/>
        </w:rPr>
        <w:t>/2", AVE, p. 12).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Questo libro è "Parola di Dio", cioè dentro ai prover</w:t>
      </w:r>
      <w:r w:rsidRPr="00F71BA1">
        <w:rPr>
          <w:rFonts w:cstheme="majorHAnsi"/>
          <w:sz w:val="28"/>
          <w:szCs w:val="28"/>
        </w:rPr>
        <w:softHyphen/>
        <w:t xml:space="preserve">bi, alle affermazioni, ai detti... Dio esprime a noi tutto il suo amore e la </w:t>
      </w:r>
      <w:r w:rsidR="00386F0C">
        <w:rPr>
          <w:rFonts w:cstheme="majorHAnsi"/>
          <w:sz w:val="28"/>
          <w:szCs w:val="28"/>
        </w:rPr>
        <w:t>sua amicizia, la sua proposta per</w:t>
      </w:r>
      <w:r w:rsidRPr="00F71BA1">
        <w:rPr>
          <w:rFonts w:cstheme="majorHAnsi"/>
          <w:sz w:val="28"/>
          <w:szCs w:val="28"/>
        </w:rPr>
        <w:t xml:space="preserve"> una vita lunga e piena di significato.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  <w:r w:rsidRPr="00F71BA1">
        <w:rPr>
          <w:rFonts w:cstheme="majorHAnsi"/>
          <w:b/>
          <w:bCs/>
          <w:sz w:val="28"/>
          <w:szCs w:val="28"/>
        </w:rPr>
        <w:lastRenderedPageBreak/>
        <w:t>Come bisogna leggerli?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Bisogna ascoltare queste parole, questi detti così co</w:t>
      </w:r>
      <w:r w:rsidRPr="00F71BA1">
        <w:rPr>
          <w:rFonts w:cstheme="majorHAnsi"/>
          <w:sz w:val="28"/>
          <w:szCs w:val="28"/>
        </w:rPr>
        <w:softHyphen/>
        <w:t>me li formulavano i saggi: una frase a</w:t>
      </w:r>
      <w:proofErr w:type="spellStart"/>
      <w:r w:rsidRPr="00F71BA1">
        <w:rPr>
          <w:rFonts w:cstheme="majorHAnsi"/>
          <w:sz w:val="28"/>
          <w:szCs w:val="28"/>
          <w:lang w:val="fr-FR" w:eastAsia="fr-FR"/>
        </w:rPr>
        <w:t>ll</w:t>
      </w:r>
      <w:proofErr w:type="spellEnd"/>
      <w:r w:rsidRPr="00F71BA1">
        <w:rPr>
          <w:rFonts w:cstheme="majorHAnsi"/>
          <w:sz w:val="28"/>
          <w:szCs w:val="28"/>
        </w:rPr>
        <w:t>a volta, in mezzo a tanto silenzio.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Vanno accolti con gratitudine, come si riceve un do</w:t>
      </w:r>
      <w:r w:rsidRPr="00F71BA1">
        <w:rPr>
          <w:rFonts w:cstheme="majorHAnsi"/>
          <w:sz w:val="28"/>
          <w:szCs w:val="28"/>
        </w:rPr>
        <w:softHyphen/>
        <w:t>no di valore: sono frutto di lunga esperienza e riflessione di persone sagge.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E vanno attualizzati, vissuti perché dobbiamo di</w:t>
      </w:r>
      <w:r w:rsidRPr="00F71BA1">
        <w:rPr>
          <w:rFonts w:cstheme="majorHAnsi"/>
          <w:sz w:val="28"/>
          <w:szCs w:val="28"/>
        </w:rPr>
        <w:softHyphen/>
        <w:t>ventare noi</w:t>
      </w:r>
      <w:r w:rsidR="00386F0C">
        <w:rPr>
          <w:rFonts w:cstheme="majorHAnsi"/>
          <w:sz w:val="28"/>
          <w:szCs w:val="28"/>
        </w:rPr>
        <w:t xml:space="preserve"> i</w:t>
      </w:r>
      <w:r w:rsidRPr="00F71BA1">
        <w:rPr>
          <w:rFonts w:cstheme="majorHAnsi"/>
          <w:sz w:val="28"/>
          <w:szCs w:val="28"/>
        </w:rPr>
        <w:t xml:space="preserve"> "saggi"; ci si deve chiedere: questo proverbio che senso ha oggi per me? A quale mia situazione attua</w:t>
      </w:r>
      <w:r w:rsidRPr="00F71BA1">
        <w:rPr>
          <w:rFonts w:cstheme="majorHAnsi"/>
          <w:sz w:val="28"/>
          <w:szCs w:val="28"/>
        </w:rPr>
        <w:softHyphen/>
        <w:t>le fa riferimento?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  <w:r w:rsidRPr="00F71BA1">
        <w:rPr>
          <w:rFonts w:cstheme="majorHAnsi"/>
          <w:b/>
          <w:bCs/>
          <w:sz w:val="28"/>
          <w:szCs w:val="28"/>
        </w:rPr>
        <w:t>Quali gli argomenti trattati?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I proverbi parlano di sapienza e di stoltezza: l'uomo saggio e l'uomo stolto. La sapienza conduce a</w:t>
      </w:r>
      <w:proofErr w:type="spellStart"/>
      <w:r w:rsidRPr="00F71BA1">
        <w:rPr>
          <w:rFonts w:cstheme="majorHAnsi"/>
          <w:sz w:val="28"/>
          <w:szCs w:val="28"/>
          <w:lang w:val="fr-FR" w:eastAsia="fr-FR"/>
        </w:rPr>
        <w:t>ll</w:t>
      </w:r>
      <w:proofErr w:type="spellEnd"/>
      <w:r w:rsidRPr="00F71BA1">
        <w:rPr>
          <w:rFonts w:cstheme="majorHAnsi"/>
          <w:sz w:val="28"/>
          <w:szCs w:val="28"/>
        </w:rPr>
        <w:t>a vita e a tutto ciò che è bene; la stoltezza è solo un'illusione di vi</w:t>
      </w:r>
      <w:r w:rsidRPr="00F71BA1">
        <w:rPr>
          <w:rFonts w:cstheme="majorHAnsi"/>
          <w:sz w:val="28"/>
          <w:szCs w:val="28"/>
        </w:rPr>
        <w:softHyphen/>
        <w:t>vere, perché essa finisce nella morte.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  <w:lang w:val="en-US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Si parla del giusto e del malvagio. Lo stolto è l'inde</w:t>
      </w:r>
      <w:r w:rsidRPr="00F71BA1">
        <w:rPr>
          <w:rFonts w:cstheme="majorHAnsi"/>
          <w:sz w:val="28"/>
          <w:szCs w:val="28"/>
        </w:rPr>
        <w:softHyphen/>
        <w:t>ciso, è colui che ondeggia sempre tra una e l'altra sponda e poi finisce con ogni probabilità fra i malvagi. La vita del giusto invece è ricca di benedizioni per l'individuo e la comunità. E non c'è da illudersi sulla prosperità del malvagio, perché in realtà egli sta camminando verso la morte, e il tempo a venire lo dimostrerà.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 xml:space="preserve">Un altro tema </w:t>
      </w:r>
      <w:proofErr w:type="spellStart"/>
      <w:r w:rsidRPr="00F71BA1">
        <w:rPr>
          <w:rFonts w:cstheme="majorHAnsi"/>
          <w:sz w:val="28"/>
          <w:szCs w:val="28"/>
        </w:rPr>
        <w:t>domin</w:t>
      </w:r>
      <w:proofErr w:type="spellEnd"/>
      <w:r w:rsidRPr="00F71BA1">
        <w:rPr>
          <w:rFonts w:cstheme="majorHAnsi"/>
          <w:sz w:val="28"/>
          <w:szCs w:val="28"/>
          <w:lang w:val="fr-FR" w:eastAsia="fr-FR"/>
        </w:rPr>
        <w:t>an</w:t>
      </w:r>
      <w:r w:rsidRPr="00F71BA1">
        <w:rPr>
          <w:rFonts w:cstheme="majorHAnsi"/>
          <w:sz w:val="28"/>
          <w:szCs w:val="28"/>
        </w:rPr>
        <w:t>te è il buon uso de</w:t>
      </w:r>
      <w:proofErr w:type="spellStart"/>
      <w:r w:rsidRPr="00F71BA1">
        <w:rPr>
          <w:rFonts w:cstheme="majorHAnsi"/>
          <w:sz w:val="28"/>
          <w:szCs w:val="28"/>
          <w:lang w:val="fr-FR" w:eastAsia="fr-FR"/>
        </w:rPr>
        <w:t>ll</w:t>
      </w:r>
      <w:proofErr w:type="spellEnd"/>
      <w:r w:rsidRPr="00F71BA1">
        <w:rPr>
          <w:rFonts w:cstheme="majorHAnsi"/>
          <w:sz w:val="28"/>
          <w:szCs w:val="28"/>
        </w:rPr>
        <w:t>a lingua. Quel che diciamo e il modo con cui parliamo e reagiamo dimostrano la nostra saggezza e la capacità di dominare la lingua.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Un altro tema riguarda la famiglia. I</w:t>
      </w:r>
      <w:r w:rsidRPr="00F71BA1">
        <w:rPr>
          <w:rFonts w:cstheme="majorHAnsi"/>
          <w:b/>
          <w:bCs/>
          <w:sz w:val="28"/>
          <w:szCs w:val="28"/>
        </w:rPr>
        <w:t xml:space="preserve"> </w:t>
      </w:r>
      <w:r w:rsidRPr="00F71BA1">
        <w:rPr>
          <w:rFonts w:cstheme="majorHAnsi"/>
          <w:sz w:val="28"/>
          <w:szCs w:val="28"/>
        </w:rPr>
        <w:t>proverbi consi</w:t>
      </w:r>
      <w:r w:rsidRPr="00F71BA1">
        <w:rPr>
          <w:rFonts w:cstheme="majorHAnsi"/>
          <w:sz w:val="28"/>
          <w:szCs w:val="28"/>
        </w:rPr>
        <w:softHyphen/>
        <w:t>gliano le cose che rendono felice e stabile la vita familia</w:t>
      </w:r>
      <w:r w:rsidRPr="00F71BA1">
        <w:rPr>
          <w:rFonts w:cstheme="majorHAnsi"/>
          <w:sz w:val="28"/>
          <w:szCs w:val="28"/>
        </w:rPr>
        <w:softHyphen/>
        <w:t>re e diffidano da quelle che la disgregano. E sono consi</w:t>
      </w:r>
      <w:r w:rsidRPr="00F71BA1">
        <w:rPr>
          <w:rFonts w:cstheme="majorHAnsi"/>
          <w:sz w:val="28"/>
          <w:szCs w:val="28"/>
        </w:rPr>
        <w:softHyphen/>
        <w:t>gli veri oggi come ieri.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Ma sono molti altri ed assai interessanti i temi trat</w:t>
      </w:r>
      <w:r w:rsidRPr="00F71BA1">
        <w:rPr>
          <w:rFonts w:cstheme="majorHAnsi"/>
          <w:sz w:val="28"/>
          <w:szCs w:val="28"/>
        </w:rPr>
        <w:softHyphen/>
        <w:t>tati da questo libro. L'invito è quello di leggerlo, con cal</w:t>
      </w:r>
      <w:r w:rsidRPr="00F71BA1">
        <w:rPr>
          <w:rFonts w:cstheme="majorHAnsi"/>
          <w:sz w:val="28"/>
          <w:szCs w:val="28"/>
        </w:rPr>
        <w:softHyphen/>
        <w:t>ma ed attenzione. Sarà una miniera di saggezza.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  <w:r w:rsidRPr="00F71BA1">
        <w:rPr>
          <w:rFonts w:cstheme="majorHAnsi"/>
          <w:b/>
          <w:bCs/>
          <w:sz w:val="28"/>
          <w:szCs w:val="28"/>
        </w:rPr>
        <w:t>Quale il messaggio di questo libro per noi, oggi?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I Proverbi insegnano che la fede coinvolge la vita in</w:t>
      </w:r>
      <w:r w:rsidRPr="00F71BA1">
        <w:rPr>
          <w:rFonts w:cstheme="majorHAnsi"/>
          <w:sz w:val="28"/>
          <w:szCs w:val="28"/>
        </w:rPr>
        <w:softHyphen/>
        <w:t>tera. La fede si traduce necessariamente in uno stile di vita, in scelte interiori ed esteriori. Vi è unità tra l'agire e le convinzioni profonde. E il trascorrere de</w:t>
      </w:r>
      <w:proofErr w:type="spellStart"/>
      <w:r w:rsidRPr="00F71BA1">
        <w:rPr>
          <w:rFonts w:cstheme="majorHAnsi"/>
          <w:sz w:val="28"/>
          <w:szCs w:val="28"/>
          <w:lang w:val="fr-FR" w:eastAsia="fr-FR"/>
        </w:rPr>
        <w:t>ll</w:t>
      </w:r>
      <w:proofErr w:type="spellEnd"/>
      <w:r w:rsidRPr="00F71BA1">
        <w:rPr>
          <w:rFonts w:cstheme="majorHAnsi"/>
          <w:sz w:val="28"/>
          <w:szCs w:val="28"/>
        </w:rPr>
        <w:t>a vita por</w:t>
      </w:r>
      <w:r w:rsidRPr="00F71BA1">
        <w:rPr>
          <w:rFonts w:cstheme="majorHAnsi"/>
          <w:sz w:val="28"/>
          <w:szCs w:val="28"/>
        </w:rPr>
        <w:softHyphen/>
        <w:t>ta a compiere questa sintesi.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 xml:space="preserve">I Proverbi inoltre ci insegnano a guardare tutto con occhi di contemplazione e di </w:t>
      </w:r>
      <w:r w:rsidRPr="00F71BA1">
        <w:rPr>
          <w:rFonts w:cstheme="majorHAnsi"/>
          <w:sz w:val="28"/>
          <w:szCs w:val="28"/>
        </w:rPr>
        <w:lastRenderedPageBreak/>
        <w:t>saggezza. Il nostro mondo — lo dobbiamo riconoscere —vive in una situazione di disa</w:t>
      </w:r>
      <w:r w:rsidRPr="00F71BA1">
        <w:rPr>
          <w:rFonts w:cstheme="majorHAnsi"/>
          <w:sz w:val="28"/>
          <w:szCs w:val="28"/>
        </w:rPr>
        <w:softHyphen/>
        <w:t>gio soprattutto perché non sappiamo accogliere ciò che viviamo come "dono"; sembra che tutto ci sia "dovuto", non "donato"!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Chi vive per arraffare, chi non accetta le proposte del Vangelo non sarà mai contento, continuerà a correre ed a cercare, ma avrà sempre una gr</w:t>
      </w:r>
      <w:r w:rsidRPr="00F71BA1">
        <w:rPr>
          <w:rFonts w:cstheme="majorHAnsi"/>
          <w:sz w:val="28"/>
          <w:szCs w:val="28"/>
          <w:lang w:val="fr-FR" w:eastAsia="fr-FR"/>
        </w:rPr>
        <w:t>an</w:t>
      </w:r>
      <w:r w:rsidRPr="00F71BA1">
        <w:rPr>
          <w:rFonts w:cstheme="majorHAnsi"/>
          <w:sz w:val="28"/>
          <w:szCs w:val="28"/>
        </w:rPr>
        <w:t>de amarezza in cuore. È un tema molto attuale: si ha denaro, se ne vuole di più; si ha piacere, se ne vuole di più... I Proverbi ci di</w:t>
      </w:r>
      <w:r w:rsidRPr="00F71BA1">
        <w:rPr>
          <w:rFonts w:cstheme="majorHAnsi"/>
          <w:sz w:val="28"/>
          <w:szCs w:val="28"/>
        </w:rPr>
        <w:softHyphen/>
        <w:t>cono: invece di non essere mai contento, accogli tutto co</w:t>
      </w:r>
      <w:r w:rsidRPr="00F71BA1">
        <w:rPr>
          <w:rFonts w:cstheme="majorHAnsi"/>
          <w:sz w:val="28"/>
          <w:szCs w:val="28"/>
        </w:rPr>
        <w:softHyphen/>
        <w:t>me un dono. Una tale saggezza è assolutamente neces</w:t>
      </w:r>
      <w:r w:rsidRPr="00F71BA1">
        <w:rPr>
          <w:rFonts w:cstheme="majorHAnsi"/>
          <w:sz w:val="28"/>
          <w:szCs w:val="28"/>
        </w:rPr>
        <w:softHyphen/>
        <w:t>saria a</w:t>
      </w:r>
      <w:proofErr w:type="spellStart"/>
      <w:r w:rsidRPr="00F71BA1">
        <w:rPr>
          <w:rFonts w:cstheme="majorHAnsi"/>
          <w:sz w:val="28"/>
          <w:szCs w:val="28"/>
          <w:lang w:val="fr-FR" w:eastAsia="fr-FR"/>
        </w:rPr>
        <w:t>ll</w:t>
      </w:r>
      <w:proofErr w:type="spellEnd"/>
      <w:r w:rsidRPr="00F71BA1">
        <w:rPr>
          <w:rFonts w:cstheme="majorHAnsi"/>
          <w:sz w:val="28"/>
          <w:szCs w:val="28"/>
        </w:rPr>
        <w:t>a vera felicità.</w:t>
      </w:r>
    </w:p>
    <w:p w:rsidR="00F71BA1" w:rsidRPr="00F71BA1" w:rsidRDefault="00F71BA1" w:rsidP="00F71BA1">
      <w:pPr>
        <w:widowControl w:val="0"/>
        <w:kinsoku w:val="0"/>
        <w:overflowPunct w:val="0"/>
        <w:jc w:val="both"/>
        <w:textAlignment w:val="baseline"/>
        <w:rPr>
          <w:rFonts w:cstheme="majorHAnsi"/>
          <w:sz w:val="28"/>
          <w:szCs w:val="28"/>
        </w:rPr>
      </w:pPr>
      <w:r w:rsidRPr="00F71BA1">
        <w:rPr>
          <w:rFonts w:cstheme="majorHAnsi"/>
          <w:sz w:val="28"/>
          <w:szCs w:val="28"/>
        </w:rPr>
        <w:t>L'attualizzazione potrebbe continuare ancora a lun</w:t>
      </w:r>
      <w:r w:rsidRPr="00F71BA1">
        <w:rPr>
          <w:rFonts w:cstheme="majorHAnsi"/>
          <w:sz w:val="28"/>
          <w:szCs w:val="28"/>
        </w:rPr>
        <w:softHyphen/>
        <w:t>go; ma ognuno la può sperimentare leggendo e pregando questo Libro Sacro.</w:t>
      </w:r>
      <w:bookmarkStart w:id="0" w:name="_GoBack"/>
      <w:bookmarkEnd w:id="0"/>
    </w:p>
    <w:p w:rsidR="009E747A" w:rsidRPr="00F71BA1" w:rsidRDefault="009E747A">
      <w:pPr>
        <w:rPr>
          <w:rFonts w:cstheme="majorHAnsi"/>
          <w:sz w:val="28"/>
          <w:szCs w:val="28"/>
        </w:rPr>
      </w:pPr>
    </w:p>
    <w:sectPr w:rsidR="009E747A" w:rsidRPr="00F71BA1" w:rsidSect="00D55B48">
      <w:footerReference w:type="default" r:id="rId6"/>
      <w:pgSz w:w="11906" w:h="16838"/>
      <w:pgMar w:top="1417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E4" w:rsidRDefault="00481EE4" w:rsidP="005A01E8">
      <w:r>
        <w:separator/>
      </w:r>
    </w:p>
  </w:endnote>
  <w:endnote w:type="continuationSeparator" w:id="0">
    <w:p w:rsidR="00481EE4" w:rsidRDefault="00481EE4" w:rsidP="005A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251480"/>
      <w:docPartObj>
        <w:docPartGallery w:val="Page Numbers (Bottom of Page)"/>
        <w:docPartUnique/>
      </w:docPartObj>
    </w:sdtPr>
    <w:sdtContent>
      <w:p w:rsidR="005A01E8" w:rsidRDefault="005A01E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48">
          <w:rPr>
            <w:noProof/>
          </w:rPr>
          <w:t>5</w:t>
        </w:r>
        <w:r>
          <w:fldChar w:fldCharType="end"/>
        </w:r>
      </w:p>
    </w:sdtContent>
  </w:sdt>
  <w:p w:rsidR="005A01E8" w:rsidRDefault="005A01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E4" w:rsidRDefault="00481EE4" w:rsidP="005A01E8">
      <w:r>
        <w:separator/>
      </w:r>
    </w:p>
  </w:footnote>
  <w:footnote w:type="continuationSeparator" w:id="0">
    <w:p w:rsidR="00481EE4" w:rsidRDefault="00481EE4" w:rsidP="005A0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A1"/>
    <w:rsid w:val="00386F0C"/>
    <w:rsid w:val="00481EE4"/>
    <w:rsid w:val="005A01E8"/>
    <w:rsid w:val="009E747A"/>
    <w:rsid w:val="00D527FB"/>
    <w:rsid w:val="00D55B48"/>
    <w:rsid w:val="00F7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6A770-F6C6-4A5C-A599-0027530D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HAns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1BA1"/>
    <w:pPr>
      <w:jc w:val="left"/>
    </w:pPr>
    <w:rPr>
      <w:rFonts w:cstheme="minorBid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527F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1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1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01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1E8"/>
    <w:rPr>
      <w:rFonts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01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1E8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Rizieri</dc:creator>
  <cp:keywords/>
  <dc:description/>
  <cp:lastModifiedBy>Rizieri</cp:lastModifiedBy>
  <cp:revision>2</cp:revision>
  <cp:lastPrinted>2022-10-26T10:09:00Z</cp:lastPrinted>
  <dcterms:created xsi:type="dcterms:W3CDTF">2022-10-26T09:38:00Z</dcterms:created>
  <dcterms:modified xsi:type="dcterms:W3CDTF">2022-10-26T10:10:00Z</dcterms:modified>
</cp:coreProperties>
</file>