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6244" w14:textId="32643A3A" w:rsidR="00CE6114" w:rsidRPr="00316BEA" w:rsidRDefault="00CE6114" w:rsidP="00CE6114">
      <w:pPr>
        <w:jc w:val="right"/>
      </w:pPr>
      <w:r w:rsidRPr="00316BEA">
        <w:t>Prato</w:t>
      </w:r>
      <w:r w:rsidR="00A42AB3">
        <w:t>,</w:t>
      </w:r>
      <w:r w:rsidRPr="00316BEA">
        <w:t xml:space="preserve"> </w:t>
      </w:r>
      <w:r w:rsidR="00CA24D5">
        <w:t>mercoledì 9 aprile</w:t>
      </w:r>
      <w:r w:rsidRPr="00316BEA">
        <w:t xml:space="preserve"> 2025</w:t>
      </w:r>
    </w:p>
    <w:p w14:paraId="2A11446F" w14:textId="576393DD" w:rsidR="00316BEA" w:rsidRPr="00316BEA" w:rsidRDefault="00FB71E1" w:rsidP="00316BEA">
      <w:pPr>
        <w:jc w:val="center"/>
        <w:rPr>
          <w:b/>
          <w:bCs/>
          <w:smallCaps/>
        </w:rPr>
      </w:pPr>
      <w:r>
        <w:rPr>
          <w:b/>
          <w:bCs/>
          <w:smallCaps/>
        </w:rPr>
        <w:t>Esperienze di Primo Annuncio, oggi</w:t>
      </w:r>
    </w:p>
    <w:p w14:paraId="26771E47" w14:textId="1299286D" w:rsidR="004460C0" w:rsidRDefault="007E71FA" w:rsidP="004460C0">
      <w:pPr>
        <w:spacing w:after="0"/>
        <w:jc w:val="both"/>
      </w:pPr>
      <w:r>
        <w:t xml:space="preserve">Mercoledì 9 aprile, </w:t>
      </w:r>
      <w:r w:rsidR="001F6704">
        <w:t>in una gremita a</w:t>
      </w:r>
      <w:r>
        <w:t xml:space="preserve">ula capitolare di S. Domenico, si è svolto </w:t>
      </w:r>
      <w:r w:rsidR="001C2F83">
        <w:t>l’</w:t>
      </w:r>
      <w:r>
        <w:t xml:space="preserve">incontro </w:t>
      </w:r>
      <w:r w:rsidR="00112A74">
        <w:t xml:space="preserve">sul tema: </w:t>
      </w:r>
      <w:r w:rsidR="00573B99">
        <w:rPr>
          <w:i/>
          <w:iCs/>
        </w:rPr>
        <w:t>«</w:t>
      </w:r>
      <w:r w:rsidRPr="00112A74">
        <w:rPr>
          <w:i/>
          <w:iCs/>
        </w:rPr>
        <w:t>Esperienze di Primo Annuncio, oggi</w:t>
      </w:r>
      <w:r w:rsidR="00573B99">
        <w:rPr>
          <w:i/>
          <w:iCs/>
        </w:rPr>
        <w:t>»</w:t>
      </w:r>
      <w:r w:rsidR="00112A74">
        <w:rPr>
          <w:i/>
          <w:iCs/>
        </w:rPr>
        <w:t xml:space="preserve">, </w:t>
      </w:r>
      <w:r w:rsidR="00112A74" w:rsidRPr="00112A74">
        <w:t>tenuto da</w:t>
      </w:r>
      <w:r w:rsidR="00112A74">
        <w:t xml:space="preserve"> </w:t>
      </w:r>
      <w:r w:rsidR="00112A74" w:rsidRPr="007E71FA">
        <w:t xml:space="preserve">don Flavio </w:t>
      </w:r>
      <w:proofErr w:type="spellStart"/>
      <w:r w:rsidR="00112A74" w:rsidRPr="007E71FA">
        <w:t>Bruletti</w:t>
      </w:r>
      <w:proofErr w:type="spellEnd"/>
      <w:r w:rsidR="00112A74" w:rsidRPr="007E71FA">
        <w:t>, Direttore dell’Ufficio per il Primo annuncio della Diocesi di Bergamo</w:t>
      </w:r>
      <w:r w:rsidR="003D1EE5">
        <w:t>, e p</w:t>
      </w:r>
      <w:r w:rsidR="00112A74">
        <w:t>romosso</w:t>
      </w:r>
      <w:r>
        <w:t xml:space="preserve"> dalla Diocesi di Prato – Ufficio Ministeri</w:t>
      </w:r>
      <w:r w:rsidR="003D1EE5">
        <w:t xml:space="preserve">. </w:t>
      </w:r>
      <w:r w:rsidR="004460C0">
        <w:t xml:space="preserve">L’incontro si è inserito </w:t>
      </w:r>
      <w:r w:rsidR="004460C0" w:rsidRPr="007E71FA">
        <w:t xml:space="preserve">nella </w:t>
      </w:r>
      <w:r w:rsidR="004460C0" w:rsidRPr="007E71FA">
        <w:rPr>
          <w:smallCaps/>
        </w:rPr>
        <w:t>Proposta Formativa</w:t>
      </w:r>
      <w:r w:rsidR="004460C0">
        <w:rPr>
          <w:smallCaps/>
        </w:rPr>
        <w:t xml:space="preserve"> </w:t>
      </w:r>
      <w:r w:rsidR="004460C0" w:rsidRPr="007E71FA">
        <w:rPr>
          <w:rFonts w:ascii="Calibri" w:eastAsia="Times New Roman" w:hAnsi="Calibri" w:cs="Calibri"/>
          <w:smallCaps/>
          <w:kern w:val="0"/>
          <w:lang w:eastAsia="it-IT"/>
          <w14:ligatures w14:val="none"/>
        </w:rPr>
        <w:t>per un «catecumenato al ministero»</w:t>
      </w:r>
      <w:r w:rsidR="004460C0">
        <w:rPr>
          <w:rFonts w:ascii="Calibri" w:eastAsia="Times New Roman" w:hAnsi="Calibri" w:cs="Calibri"/>
          <w:smallCaps/>
          <w:kern w:val="0"/>
          <w:lang w:eastAsia="it-IT"/>
          <w14:ligatures w14:val="none"/>
        </w:rPr>
        <w:t xml:space="preserve">, </w:t>
      </w:r>
      <w:r w:rsidR="004460C0" w:rsidRPr="007E71FA">
        <w:t>articolat</w:t>
      </w:r>
      <w:r w:rsidR="004460C0">
        <w:t>a</w:t>
      </w:r>
      <w:r w:rsidR="004460C0" w:rsidRPr="007E71FA">
        <w:t xml:space="preserve"> in </w:t>
      </w:r>
      <w:r w:rsidR="004460C0" w:rsidRPr="007E71FA">
        <w:rPr>
          <w:i/>
          <w:iCs/>
        </w:rPr>
        <w:t>due moduli</w:t>
      </w:r>
      <w:r w:rsidR="004460C0" w:rsidRPr="004460C0">
        <w:rPr>
          <w:highlight w:val="yellow"/>
        </w:rPr>
        <w:t xml:space="preserve"> </w:t>
      </w:r>
      <w:r w:rsidR="004460C0">
        <w:rPr>
          <w:highlight w:val="yellow"/>
        </w:rPr>
        <w:t>[</w:t>
      </w:r>
      <w:r w:rsidR="004460C0" w:rsidRPr="001C2F83">
        <w:rPr>
          <w:highlight w:val="yellow"/>
        </w:rPr>
        <w:t>segnalare il</w:t>
      </w:r>
      <w:r w:rsidR="004460C0">
        <w:rPr>
          <w:highlight w:val="yellow"/>
        </w:rPr>
        <w:t>/i</w:t>
      </w:r>
      <w:r w:rsidR="004460C0">
        <w:rPr>
          <w:highlight w:val="yellow"/>
        </w:rPr>
        <w:t xml:space="preserve"> </w:t>
      </w:r>
      <w:r w:rsidR="004460C0" w:rsidRPr="001C2F83">
        <w:rPr>
          <w:highlight w:val="yellow"/>
        </w:rPr>
        <w:t>link]</w:t>
      </w:r>
      <w:r w:rsidR="004460C0">
        <w:rPr>
          <w:i/>
          <w:iCs/>
        </w:rPr>
        <w:t xml:space="preserve">: </w:t>
      </w:r>
      <w:r w:rsidR="004460C0" w:rsidRPr="007E71FA">
        <w:t xml:space="preserve">Il </w:t>
      </w:r>
      <w:r w:rsidR="004460C0" w:rsidRPr="007E71FA">
        <w:rPr>
          <w:i/>
          <w:iCs/>
        </w:rPr>
        <w:t>primo,</w:t>
      </w:r>
      <w:r w:rsidR="004460C0" w:rsidRPr="007E71FA">
        <w:t xml:space="preserve"> dedicato alla visione dell’uomo e alla sua vocazione, </w:t>
      </w:r>
      <w:r w:rsidR="004460C0">
        <w:t>nella prospettiva della</w:t>
      </w:r>
      <w:r w:rsidR="004460C0" w:rsidRPr="007E71FA">
        <w:t xml:space="preserve"> sapienza biblica</w:t>
      </w:r>
      <w:r w:rsidR="004460C0">
        <w:t>;</w:t>
      </w:r>
      <w:r w:rsidR="004460C0" w:rsidRPr="007E71FA">
        <w:t xml:space="preserve"> il </w:t>
      </w:r>
      <w:r w:rsidR="004460C0" w:rsidRPr="007E71FA">
        <w:rPr>
          <w:i/>
          <w:iCs/>
        </w:rPr>
        <w:t>secondo,</w:t>
      </w:r>
      <w:r w:rsidR="004460C0" w:rsidRPr="007E71FA">
        <w:t xml:space="preserve"> incentrato su una </w:t>
      </w:r>
      <w:r w:rsidR="004460C0" w:rsidRPr="00573B99">
        <w:rPr>
          <w:i/>
          <w:iCs/>
        </w:rPr>
        <w:t xml:space="preserve">Iniziazione alla </w:t>
      </w:r>
      <w:proofErr w:type="spellStart"/>
      <w:r w:rsidR="004460C0" w:rsidRPr="00573B99">
        <w:rPr>
          <w:i/>
          <w:iCs/>
        </w:rPr>
        <w:t>ministerialità</w:t>
      </w:r>
      <w:proofErr w:type="spellEnd"/>
      <w:r w:rsidR="004460C0" w:rsidRPr="00573B99">
        <w:rPr>
          <w:i/>
          <w:iCs/>
        </w:rPr>
        <w:t xml:space="preserve"> battesimale</w:t>
      </w:r>
      <w:r w:rsidR="004460C0">
        <w:t>. Con questo appuntamento si è inteso approfondire la dimensione del</w:t>
      </w:r>
      <w:r w:rsidR="004460C0" w:rsidRPr="00F15130">
        <w:rPr>
          <w:b/>
          <w:bCs/>
          <w:i/>
          <w:iCs/>
        </w:rPr>
        <w:t xml:space="preserve"> </w:t>
      </w:r>
      <w:r w:rsidR="004460C0" w:rsidRPr="00573B99">
        <w:rPr>
          <w:i/>
          <w:iCs/>
        </w:rPr>
        <w:t>Primo annuncio, oggi</w:t>
      </w:r>
      <w:r w:rsidR="004460C0" w:rsidRPr="00573B99">
        <w:t>,</w:t>
      </w:r>
      <w:r w:rsidR="004460C0">
        <w:t xml:space="preserve"> quale «</w:t>
      </w:r>
      <w:r w:rsidR="004460C0" w:rsidRPr="00E5657B">
        <w:rPr>
          <w:i/>
          <w:iCs/>
        </w:rPr>
        <w:t>centro</w:t>
      </w:r>
      <w:r w:rsidR="004460C0" w:rsidRPr="003049F2">
        <w:rPr>
          <w:i/>
          <w:iCs/>
        </w:rPr>
        <w:t xml:space="preserve"> </w:t>
      </w:r>
      <w:r w:rsidR="004460C0" w:rsidRPr="00E5657B">
        <w:rPr>
          <w:i/>
          <w:iCs/>
        </w:rPr>
        <w:t>dell’attività evangelizzatrice e di ogni intento di rinnovamento ecclesiale</w:t>
      </w:r>
      <w:r w:rsidR="004460C0" w:rsidRPr="003049F2">
        <w:rPr>
          <w:i/>
          <w:iCs/>
        </w:rPr>
        <w:t>…</w:t>
      </w:r>
      <w:r w:rsidR="004460C0">
        <w:rPr>
          <w:i/>
          <w:iCs/>
        </w:rPr>
        <w:t xml:space="preserve"> </w:t>
      </w:r>
      <w:r w:rsidR="004460C0" w:rsidRPr="00E5657B">
        <w:rPr>
          <w:i/>
          <w:iCs/>
        </w:rPr>
        <w:t>primo in</w:t>
      </w:r>
      <w:r w:rsidR="004460C0" w:rsidRPr="003049F2">
        <w:rPr>
          <w:i/>
          <w:iCs/>
        </w:rPr>
        <w:t xml:space="preserve"> </w:t>
      </w:r>
      <w:r w:rsidR="004460C0" w:rsidRPr="00E5657B">
        <w:rPr>
          <w:i/>
          <w:iCs/>
        </w:rPr>
        <w:t>senso qualitativo, perché è l’annuncio principale, quello che si deve sempre</w:t>
      </w:r>
      <w:r w:rsidR="004460C0" w:rsidRPr="003049F2">
        <w:rPr>
          <w:i/>
          <w:iCs/>
        </w:rPr>
        <w:t xml:space="preserve"> </w:t>
      </w:r>
      <w:r w:rsidR="004460C0" w:rsidRPr="00E5657B">
        <w:rPr>
          <w:i/>
          <w:iCs/>
        </w:rPr>
        <w:t>tornare ad ascoltare in modi diversi e che si deve sempre tornare ad</w:t>
      </w:r>
      <w:r w:rsidR="004460C0" w:rsidRPr="003049F2">
        <w:rPr>
          <w:i/>
          <w:iCs/>
        </w:rPr>
        <w:t xml:space="preserve"> </w:t>
      </w:r>
      <w:r w:rsidR="004460C0" w:rsidRPr="00E5657B">
        <w:rPr>
          <w:i/>
          <w:iCs/>
        </w:rPr>
        <w:t>annunciare</w:t>
      </w:r>
      <w:r w:rsidR="004460C0" w:rsidRPr="003049F2">
        <w:rPr>
          <w:i/>
          <w:iCs/>
        </w:rPr>
        <w:t>»</w:t>
      </w:r>
      <w:r w:rsidR="004460C0">
        <w:rPr>
          <w:i/>
          <w:iCs/>
        </w:rPr>
        <w:t xml:space="preserve"> </w:t>
      </w:r>
      <w:r w:rsidR="004460C0">
        <w:t>(EG 164).</w:t>
      </w:r>
    </w:p>
    <w:p w14:paraId="42D159D1" w14:textId="77777777" w:rsidR="004460C0" w:rsidRDefault="004460C0" w:rsidP="004460C0">
      <w:pPr>
        <w:spacing w:after="120"/>
        <w:jc w:val="both"/>
      </w:pPr>
      <w:r>
        <w:t xml:space="preserve">E, in sintonia col cammino sinodale, abbiamo voluto aprire questo appuntamento, come anche altri, alla </w:t>
      </w:r>
      <w:r w:rsidRPr="00CA24D5">
        <w:rPr>
          <w:i/>
          <w:iCs/>
        </w:rPr>
        <w:t>partecipazione della comunità diocesana nel suo insieme</w:t>
      </w:r>
      <w:r>
        <w:t>, secondo l’assunto del Sinodo dei Vescovi: «la formazione per una Chiesa sinodale richiede di essere intrapresa in modo sinodale».</w:t>
      </w:r>
    </w:p>
    <w:p w14:paraId="746F8076" w14:textId="77777777" w:rsidR="004460C0" w:rsidRDefault="004460C0" w:rsidP="004460C0">
      <w:pPr>
        <w:spacing w:after="120"/>
        <w:jc w:val="both"/>
      </w:pPr>
      <w:r>
        <w:t xml:space="preserve">Nell’introdurre l’incontro, dopo aver salutato e ringraziato il Vescovo Giovanni, gli altri sacerdoti e tutti i presenti per la loro partecipazione, ho richiamato sinteticamente compiti e finalità dell’Ufficio per il Primo Annuncio di Bergamo, quale significativo sfondo dell’intervento proposto. </w:t>
      </w:r>
    </w:p>
    <w:p w14:paraId="74A03164" w14:textId="77777777" w:rsidR="004460C0" w:rsidRPr="00573B99" w:rsidRDefault="004460C0" w:rsidP="004460C0">
      <w:pPr>
        <w:spacing w:after="0"/>
        <w:jc w:val="both"/>
      </w:pPr>
      <w:r w:rsidRPr="00573B99">
        <w:t xml:space="preserve">«All'Ufficio è affidato il compito di </w:t>
      </w:r>
      <w:r w:rsidRPr="00573B99">
        <w:rPr>
          <w:i/>
          <w:iCs/>
        </w:rPr>
        <w:t>valorizzare</w:t>
      </w:r>
      <w:r w:rsidRPr="00573B99">
        <w:t xml:space="preserve"> e </w:t>
      </w:r>
      <w:r w:rsidRPr="00573B99">
        <w:rPr>
          <w:i/>
          <w:iCs/>
        </w:rPr>
        <w:t>sostenere</w:t>
      </w:r>
      <w:r w:rsidRPr="00573B99">
        <w:t xml:space="preserve"> lo sforzo delle parrocchie e della comunità cristiana intera nel primo annuncio come metodo pastorale di prossimità, che offre compagnia e speranza a tutti, anche a coloro che non credono o non vivono la pratica religiosa, soprattutto nei “luoghi” del quotidiano...</w:t>
      </w:r>
    </w:p>
    <w:p w14:paraId="4093B35A" w14:textId="77777777" w:rsidR="004460C0" w:rsidRDefault="004460C0" w:rsidP="004460C0">
      <w:pPr>
        <w:spacing w:after="120"/>
        <w:jc w:val="both"/>
      </w:pPr>
      <w:bookmarkStart w:id="0" w:name="_Hlk195034598"/>
      <w:r w:rsidRPr="00573B99">
        <w:t xml:space="preserve">L'Ufficio </w:t>
      </w:r>
      <w:r w:rsidRPr="00573B99">
        <w:rPr>
          <w:i/>
          <w:iCs/>
        </w:rPr>
        <w:t>promuove</w:t>
      </w:r>
      <w:r w:rsidRPr="00573B99">
        <w:t xml:space="preserve"> la riflessione teologica e magisteriale sul </w:t>
      </w:r>
      <w:proofErr w:type="spellStart"/>
      <w:r w:rsidRPr="00573B99">
        <w:rPr>
          <w:i/>
          <w:iCs/>
        </w:rPr>
        <w:t>kerygma</w:t>
      </w:r>
      <w:proofErr w:type="spellEnd"/>
      <w:r w:rsidRPr="00573B99">
        <w:t xml:space="preserve"> come fondamento di ogni azione pastorale ...; </w:t>
      </w:r>
      <w:r w:rsidRPr="00573B99">
        <w:rPr>
          <w:i/>
          <w:iCs/>
        </w:rPr>
        <w:t>accompagna</w:t>
      </w:r>
      <w:r w:rsidRPr="00573B99">
        <w:t xml:space="preserve"> all'incontro con Gesù e all'ingresso nella comunità cristiana…; </w:t>
      </w:r>
      <w:r w:rsidRPr="00573B99">
        <w:rPr>
          <w:i/>
          <w:iCs/>
        </w:rPr>
        <w:t>forma</w:t>
      </w:r>
      <w:r w:rsidRPr="00573B99">
        <w:t xml:space="preserve"> i battezzati alla consapevolezza del mandato missionario…; </w:t>
      </w:r>
      <w:r w:rsidRPr="00573B99">
        <w:rPr>
          <w:i/>
          <w:iCs/>
        </w:rPr>
        <w:t>dà corpo</w:t>
      </w:r>
      <w:r w:rsidRPr="00573B99">
        <w:t xml:space="preserve"> al protagonismo giovanile nell’annuncio del Vangelo ai giovani non raggiunti dalla pastorale giovanile ordinaria…; </w:t>
      </w:r>
      <w:r w:rsidRPr="00573B99">
        <w:rPr>
          <w:i/>
          <w:iCs/>
        </w:rPr>
        <w:t>realizza</w:t>
      </w:r>
      <w:r w:rsidRPr="00573B99">
        <w:t xml:space="preserve"> per i giovani esperienze di vita fraterna che formano alla comunione per l’azione missionaria».</w:t>
      </w:r>
    </w:p>
    <w:p w14:paraId="7D545E6E" w14:textId="77777777" w:rsidR="004460C0" w:rsidRDefault="004460C0" w:rsidP="004460C0">
      <w:pPr>
        <w:spacing w:after="120"/>
        <w:jc w:val="both"/>
      </w:pPr>
      <w:r>
        <w:t xml:space="preserve">La parola è quindi passata al relatore, anzi, ai relatori: don </w:t>
      </w:r>
      <w:proofErr w:type="spellStart"/>
      <w:r>
        <w:t>Bruletti</w:t>
      </w:r>
      <w:proofErr w:type="spellEnd"/>
      <w:r>
        <w:t xml:space="preserve"> e una sua collaboratrice, Cesarina, una consacrata nell’</w:t>
      </w:r>
      <w:r w:rsidRPr="00061993">
        <w:rPr>
          <w:i/>
          <w:iCs/>
        </w:rPr>
        <w:t xml:space="preserve">Ordo </w:t>
      </w:r>
      <w:proofErr w:type="spellStart"/>
      <w:r w:rsidRPr="00061993">
        <w:rPr>
          <w:i/>
          <w:iCs/>
        </w:rPr>
        <w:t>Virginum</w:t>
      </w:r>
      <w:proofErr w:type="spellEnd"/>
      <w:r>
        <w:t xml:space="preserve">, che con don </w:t>
      </w:r>
      <w:proofErr w:type="spellStart"/>
      <w:r>
        <w:t>Bruletti</w:t>
      </w:r>
      <w:proofErr w:type="spellEnd"/>
      <w:r>
        <w:t xml:space="preserve"> condivide, dal suo sorgere, il servizio del Primo Annuncio … in sintonia col desiderio del loro Vescovo che i servizi diocesani siano declinati al maschile e al femminile.</w:t>
      </w:r>
    </w:p>
    <w:p w14:paraId="28B7A0E4" w14:textId="77777777" w:rsidR="004460C0" w:rsidRDefault="004460C0" w:rsidP="004460C0">
      <w:pPr>
        <w:spacing w:after="120"/>
        <w:jc w:val="both"/>
      </w:pPr>
      <w:r>
        <w:t xml:space="preserve">L’intervento -attraverso anche una ricca serie di slides, a breve disponibili sul sito della Diocesi- si è articolato in tre parti: la proposta di una </w:t>
      </w:r>
      <w:r w:rsidRPr="004221F0">
        <w:rPr>
          <w:i/>
          <w:iCs/>
        </w:rPr>
        <w:t>cornice pastorale</w:t>
      </w:r>
      <w:r>
        <w:t xml:space="preserve">, la </w:t>
      </w:r>
      <w:r w:rsidRPr="004221F0">
        <w:rPr>
          <w:i/>
          <w:iCs/>
        </w:rPr>
        <w:t xml:space="preserve">narrazione della storia e della evoluzione </w:t>
      </w:r>
      <w:r>
        <w:t xml:space="preserve">dell’Ufficio, la presentazione di </w:t>
      </w:r>
      <w:r w:rsidRPr="001F6704">
        <w:rPr>
          <w:i/>
          <w:iCs/>
        </w:rPr>
        <w:t>alcune esperienze</w:t>
      </w:r>
      <w:r>
        <w:t xml:space="preserve">. </w:t>
      </w:r>
    </w:p>
    <w:p w14:paraId="27A41948" w14:textId="77777777" w:rsidR="004460C0" w:rsidRPr="001E5CE5" w:rsidRDefault="004460C0" w:rsidP="004460C0">
      <w:pPr>
        <w:spacing w:after="120"/>
        <w:jc w:val="both"/>
      </w:pPr>
      <w:r>
        <w:t xml:space="preserve">La </w:t>
      </w:r>
      <w:r w:rsidRPr="001F6704">
        <w:rPr>
          <w:b/>
          <w:bCs/>
          <w:i/>
          <w:iCs/>
        </w:rPr>
        <w:t>cornice pastorale</w:t>
      </w:r>
      <w:r>
        <w:t xml:space="preserve"> ha preso le mosse dall’affermazione di Papa Francesco al Convegno di Firenze 2015: «</w:t>
      </w:r>
      <w:r w:rsidRPr="004626D4">
        <w:t>oggi non viviamo un’epoca di cambiamento quanto un cambiamento d’epoca</w:t>
      </w:r>
      <w:r>
        <w:t xml:space="preserve">». Da qui la necessità di una conversione pastorale, rileggendo la crisi non come un ostacolo ma come un’opportunità. </w:t>
      </w:r>
      <w:r w:rsidRPr="001E5CE5">
        <w:t xml:space="preserve">Qualcuno dipinge la situazione attuale con </w:t>
      </w:r>
      <w:r>
        <w:t>t</w:t>
      </w:r>
      <w:r w:rsidRPr="001E5CE5">
        <w:t>oni scuri</w:t>
      </w:r>
      <w:r>
        <w:t xml:space="preserve"> per poi</w:t>
      </w:r>
      <w:r w:rsidRPr="001E5CE5">
        <w:t xml:space="preserve"> rifugiarsi nel passato</w:t>
      </w:r>
      <w:r>
        <w:t>,</w:t>
      </w:r>
      <w:r w:rsidRPr="001E5CE5">
        <w:t xml:space="preserve"> idealizzandolo</w:t>
      </w:r>
      <w:r>
        <w:t>. E questo può essere</w:t>
      </w:r>
      <w:r w:rsidRPr="001E5CE5">
        <w:t xml:space="preserve"> normale</w:t>
      </w:r>
      <w:r>
        <w:t>.</w:t>
      </w:r>
      <w:r w:rsidRPr="001E5CE5">
        <w:t xml:space="preserve"> </w:t>
      </w:r>
      <w:r>
        <w:t>Q</w:t>
      </w:r>
      <w:r w:rsidRPr="001E5CE5">
        <w:t>uello che non è normale è la chiusura</w:t>
      </w:r>
      <w:r>
        <w:t>,</w:t>
      </w:r>
      <w:r w:rsidRPr="001E5CE5">
        <w:t xml:space="preserve"> l'arroccamento</w:t>
      </w:r>
      <w:r>
        <w:t>,</w:t>
      </w:r>
      <w:r w:rsidRPr="001E5CE5">
        <w:t xml:space="preserve"> </w:t>
      </w:r>
      <w:r>
        <w:t>i</w:t>
      </w:r>
      <w:r w:rsidRPr="001E5CE5">
        <w:t>l fondamentalismo</w:t>
      </w:r>
      <w:r>
        <w:t>.</w:t>
      </w:r>
      <w:r w:rsidRPr="001E5CE5">
        <w:t xml:space="preserve"> Ricordiamoci </w:t>
      </w:r>
      <w:r>
        <w:t>che i</w:t>
      </w:r>
      <w:r w:rsidRPr="001E5CE5">
        <w:t xml:space="preserve">l Signore è </w:t>
      </w:r>
      <w:r>
        <w:t>al</w:t>
      </w:r>
      <w:r w:rsidRPr="001E5CE5">
        <w:t xml:space="preserve">l'opera e in ogni realtà ci sono i </w:t>
      </w:r>
      <w:r>
        <w:t>«</w:t>
      </w:r>
      <w:r w:rsidRPr="001E5CE5">
        <w:t xml:space="preserve">semi del </w:t>
      </w:r>
      <w:r>
        <w:t>V</w:t>
      </w:r>
      <w:r w:rsidRPr="001E5CE5">
        <w:t>erbo</w:t>
      </w:r>
      <w:r>
        <w:t>»,</w:t>
      </w:r>
      <w:r w:rsidRPr="001E5CE5">
        <w:t xml:space="preserve"> il disegno del </w:t>
      </w:r>
      <w:r>
        <w:t>R</w:t>
      </w:r>
      <w:r w:rsidRPr="001E5CE5">
        <w:t xml:space="preserve">egno che </w:t>
      </w:r>
      <w:r>
        <w:t>va attuandosi. E il protagonista</w:t>
      </w:r>
      <w:r w:rsidRPr="001E5CE5">
        <w:t xml:space="preserve"> è il Signore</w:t>
      </w:r>
      <w:r>
        <w:t>.</w:t>
      </w:r>
      <w:r w:rsidRPr="001E5CE5">
        <w:t xml:space="preserve"> </w:t>
      </w:r>
      <w:r w:rsidRPr="001F6704">
        <w:rPr>
          <w:caps/>
        </w:rPr>
        <w:t>è</w:t>
      </w:r>
      <w:r>
        <w:t xml:space="preserve"> venuto meno</w:t>
      </w:r>
      <w:r w:rsidRPr="001E5CE5">
        <w:t xml:space="preserve"> un certo cristianesimo sociologico</w:t>
      </w:r>
      <w:r>
        <w:t>,</w:t>
      </w:r>
      <w:r w:rsidRPr="001E5CE5">
        <w:t xml:space="preserve"> che faceva coincidere la fede con la vita</w:t>
      </w:r>
      <w:r>
        <w:t xml:space="preserve"> sociale:</w:t>
      </w:r>
      <w:r w:rsidRPr="001E5CE5">
        <w:t xml:space="preserve"> la </w:t>
      </w:r>
      <w:r>
        <w:t>f</w:t>
      </w:r>
      <w:r w:rsidRPr="001E5CE5">
        <w:t>ede era generata in famiglia</w:t>
      </w:r>
      <w:r>
        <w:t>,</w:t>
      </w:r>
      <w:r w:rsidRPr="001E5CE5">
        <w:t xml:space="preserve"> </w:t>
      </w:r>
      <w:r>
        <w:t xml:space="preserve">sostenuta </w:t>
      </w:r>
      <w:r w:rsidRPr="001E5CE5">
        <w:t>nella scuola e nella società</w:t>
      </w:r>
      <w:r>
        <w:t>. A</w:t>
      </w:r>
      <w:r w:rsidRPr="001E5CE5">
        <w:t xml:space="preserve">lla </w:t>
      </w:r>
      <w:r>
        <w:t>C</w:t>
      </w:r>
      <w:r w:rsidRPr="001E5CE5">
        <w:t>hiesa</w:t>
      </w:r>
      <w:r>
        <w:t>, alla Parrocchia</w:t>
      </w:r>
      <w:r w:rsidRPr="001E5CE5">
        <w:t xml:space="preserve"> spettava </w:t>
      </w:r>
      <w:r>
        <w:t>i</w:t>
      </w:r>
      <w:r w:rsidRPr="001E5CE5">
        <w:t xml:space="preserve">l compito di </w:t>
      </w:r>
      <w:r>
        <w:t xml:space="preserve">consolidare </w:t>
      </w:r>
      <w:r w:rsidRPr="001E5CE5">
        <w:t>e accresce</w:t>
      </w:r>
      <w:r>
        <w:t>re la fe</w:t>
      </w:r>
      <w:r w:rsidRPr="001E5CE5">
        <w:t>de</w:t>
      </w:r>
      <w:r>
        <w:t xml:space="preserve">. Non si </w:t>
      </w:r>
      <w:r w:rsidRPr="001E5CE5">
        <w:t>faceva primo annuncio</w:t>
      </w:r>
      <w:r>
        <w:t xml:space="preserve">. È </w:t>
      </w:r>
      <w:r w:rsidRPr="001E5CE5">
        <w:t>la logica del Concilio di Trento</w:t>
      </w:r>
      <w:r>
        <w:t>:</w:t>
      </w:r>
      <w:r w:rsidRPr="001E5CE5">
        <w:t xml:space="preserve"> bisogna rafforzare la fede con contenuti e con conoscenz</w:t>
      </w:r>
      <w:r>
        <w:t xml:space="preserve">e. Ma nella Chiesa delle origini non era così e, come </w:t>
      </w:r>
      <w:r w:rsidRPr="001E5CE5">
        <w:t>ci ricorda Tertulliano</w:t>
      </w:r>
      <w:r>
        <w:t xml:space="preserve">: </w:t>
      </w:r>
      <w:r w:rsidRPr="00212E3A">
        <w:rPr>
          <w:u w:val="single"/>
        </w:rPr>
        <w:t>«</w:t>
      </w:r>
      <w:r w:rsidRPr="001E5CE5">
        <w:rPr>
          <w:u w:val="single"/>
        </w:rPr>
        <w:t>cristiani non si nasce ma si diventa</w:t>
      </w:r>
      <w:r w:rsidRPr="00212E3A">
        <w:rPr>
          <w:u w:val="single"/>
        </w:rPr>
        <w:t>»</w:t>
      </w:r>
      <w:r>
        <w:t xml:space="preserve">. Da qui l’invito a recuperare </w:t>
      </w:r>
      <w:r w:rsidRPr="001E5CE5">
        <w:t>questa consapevolezza</w:t>
      </w:r>
    </w:p>
    <w:p w14:paraId="5D6A9973" w14:textId="77777777" w:rsidR="004460C0" w:rsidRDefault="004460C0" w:rsidP="004460C0">
      <w:pPr>
        <w:spacing w:after="0"/>
        <w:jc w:val="both"/>
      </w:pPr>
      <w:r>
        <w:t>N</w:t>
      </w:r>
      <w:r w:rsidRPr="001E5CE5">
        <w:t xml:space="preserve">on è vero che oggi essere cristiani è più difficile </w:t>
      </w:r>
      <w:r>
        <w:t>di sempre. Basta ricordare i tempi dell</w:t>
      </w:r>
      <w:r w:rsidRPr="001E5CE5">
        <w:t>'Impero Romano</w:t>
      </w:r>
      <w:r>
        <w:t>, quando</w:t>
      </w:r>
      <w:r w:rsidRPr="001E5CE5">
        <w:t xml:space="preserve"> il cristianesimo si</w:t>
      </w:r>
      <w:r>
        <w:t xml:space="preserve"> è</w:t>
      </w:r>
      <w:r w:rsidRPr="001E5CE5">
        <w:t xml:space="preserve"> diffuso </w:t>
      </w:r>
      <w:r>
        <w:t>per</w:t>
      </w:r>
      <w:r w:rsidRPr="001E5CE5">
        <w:t xml:space="preserve"> poche persone come sale</w:t>
      </w:r>
      <w:r>
        <w:t>,</w:t>
      </w:r>
      <w:r w:rsidRPr="001E5CE5">
        <w:t xml:space="preserve"> lievito</w:t>
      </w:r>
      <w:r>
        <w:t>,</w:t>
      </w:r>
      <w:r w:rsidRPr="001E5CE5">
        <w:t xml:space="preserve"> luce</w:t>
      </w:r>
      <w:r>
        <w:t>:</w:t>
      </w:r>
      <w:r w:rsidRPr="001E5CE5">
        <w:t xml:space="preserve"> così Gesù presenta il cristianesimo</w:t>
      </w:r>
      <w:r>
        <w:t>!</w:t>
      </w:r>
      <w:r w:rsidRPr="001E5CE5">
        <w:t xml:space="preserve"> Qual è la differenza </w:t>
      </w:r>
      <w:r>
        <w:t xml:space="preserve">con il </w:t>
      </w:r>
      <w:r w:rsidRPr="001E5CE5">
        <w:t>cristianesimo sociologico</w:t>
      </w:r>
      <w:r>
        <w:t>? Anzitutto</w:t>
      </w:r>
      <w:r w:rsidRPr="001E5CE5">
        <w:t xml:space="preserve"> la conv</w:t>
      </w:r>
      <w:r>
        <w:t>i</w:t>
      </w:r>
      <w:r w:rsidRPr="001E5CE5">
        <w:t xml:space="preserve">nzione </w:t>
      </w:r>
      <w:r>
        <w:t xml:space="preserve">che ad agire è </w:t>
      </w:r>
      <w:r w:rsidRPr="001E5CE5">
        <w:t xml:space="preserve">lo </w:t>
      </w:r>
      <w:r w:rsidRPr="001E5CE5">
        <w:lastRenderedPageBreak/>
        <w:t>Spirito Santo</w:t>
      </w:r>
      <w:r>
        <w:t>:</w:t>
      </w:r>
      <w:r w:rsidRPr="001E5CE5">
        <w:t xml:space="preserve"> tutto è possibile perché c'è lo </w:t>
      </w:r>
      <w:r>
        <w:t>S</w:t>
      </w:r>
      <w:r w:rsidRPr="001E5CE5">
        <w:t xml:space="preserve">pirito </w:t>
      </w:r>
      <w:r>
        <w:t>S</w:t>
      </w:r>
      <w:r w:rsidRPr="001E5CE5">
        <w:t>anto e a noi è richiesto di assecondarlo</w:t>
      </w:r>
      <w:r>
        <w:t>,</w:t>
      </w:r>
      <w:r w:rsidRPr="001E5CE5">
        <w:t xml:space="preserve"> annunciando Il Vangelo</w:t>
      </w:r>
      <w:r>
        <w:t>. Quindi, offrire una</w:t>
      </w:r>
      <w:r w:rsidRPr="001E5CE5">
        <w:t xml:space="preserve"> testimonianza credibile</w:t>
      </w:r>
      <w:r>
        <w:t>, come i</w:t>
      </w:r>
      <w:r w:rsidRPr="001E5CE5">
        <w:t xml:space="preserve"> primi cristiani </w:t>
      </w:r>
      <w:r>
        <w:t xml:space="preserve">che </w:t>
      </w:r>
      <w:r w:rsidRPr="001E5CE5">
        <w:t xml:space="preserve">vivono </w:t>
      </w:r>
      <w:r>
        <w:t xml:space="preserve">la fede fino </w:t>
      </w:r>
      <w:r w:rsidRPr="001E5CE5">
        <w:t>al dono della vita</w:t>
      </w:r>
      <w:r>
        <w:t xml:space="preserve">. Infine, la consapevolezza che </w:t>
      </w:r>
      <w:r w:rsidRPr="001E5CE5">
        <w:t xml:space="preserve">l'unica missione della </w:t>
      </w:r>
      <w:r>
        <w:t>C</w:t>
      </w:r>
      <w:r w:rsidRPr="001E5CE5">
        <w:t>hiesa è annunciare il Vangelo</w:t>
      </w:r>
      <w:r>
        <w:t>, per</w:t>
      </w:r>
      <w:r w:rsidRPr="001E5CE5">
        <w:t>mettere alle persone di incontrare Gesù Cristo</w:t>
      </w:r>
      <w:r>
        <w:t xml:space="preserve">. </w:t>
      </w:r>
    </w:p>
    <w:p w14:paraId="5D8DB6C1" w14:textId="77777777" w:rsidR="004460C0" w:rsidRPr="001E5CE5" w:rsidRDefault="004460C0" w:rsidP="004460C0">
      <w:pPr>
        <w:spacing w:after="120"/>
        <w:jc w:val="both"/>
      </w:pPr>
      <w:r>
        <w:t xml:space="preserve">Così la fede cristiana torna ad essere </w:t>
      </w:r>
      <w:r w:rsidRPr="001E5CE5">
        <w:t>una proposta per la vita</w:t>
      </w:r>
      <w:r>
        <w:t>, ch</w:t>
      </w:r>
      <w:r w:rsidRPr="001E5CE5">
        <w:t>e richiede la libertà</w:t>
      </w:r>
      <w:r>
        <w:t>,</w:t>
      </w:r>
      <w:r w:rsidRPr="001E5CE5">
        <w:t xml:space="preserve"> per accogliere la grazia</w:t>
      </w:r>
      <w:r>
        <w:t>.</w:t>
      </w:r>
      <w:r w:rsidRPr="001E5CE5">
        <w:t xml:space="preserve"> </w:t>
      </w:r>
      <w:r>
        <w:t>«</w:t>
      </w:r>
      <w:r w:rsidRPr="001E5CE5">
        <w:t>sto alla porta e</w:t>
      </w:r>
      <w:r>
        <w:t xml:space="preserve"> busso» (Ap 2,21). </w:t>
      </w:r>
      <w:r w:rsidRPr="00212E3A">
        <w:rPr>
          <w:u w:val="single"/>
        </w:rPr>
        <w:t>N</w:t>
      </w:r>
      <w:r w:rsidRPr="001E5CE5">
        <w:rPr>
          <w:u w:val="single"/>
        </w:rPr>
        <w:t>on ci sarà più un cristianesimo di massa ma di scelta</w:t>
      </w:r>
      <w:r w:rsidRPr="00212E3A">
        <w:rPr>
          <w:u w:val="single"/>
        </w:rPr>
        <w:t>.</w:t>
      </w:r>
    </w:p>
    <w:p w14:paraId="20A8EC1F" w14:textId="77777777" w:rsidR="004460C0" w:rsidRPr="001E5CE5" w:rsidRDefault="004460C0" w:rsidP="004460C0">
      <w:pPr>
        <w:spacing w:after="120"/>
        <w:jc w:val="both"/>
      </w:pPr>
      <w:r w:rsidRPr="00212E3A">
        <w:t xml:space="preserve">Questo </w:t>
      </w:r>
      <w:r>
        <w:t xml:space="preserve">orizzonte </w:t>
      </w:r>
      <w:r w:rsidRPr="00212E3A">
        <w:t xml:space="preserve">era già </w:t>
      </w:r>
      <w:r>
        <w:t xml:space="preserve">ben </w:t>
      </w:r>
      <w:r w:rsidRPr="00212E3A">
        <w:t>presen</w:t>
      </w:r>
      <w:r>
        <w:t>t</w:t>
      </w:r>
      <w:r w:rsidRPr="00212E3A">
        <w:t xml:space="preserve">e </w:t>
      </w:r>
      <w:r>
        <w:t>nella</w:t>
      </w:r>
      <w:r w:rsidRPr="001F6704">
        <w:rPr>
          <w:i/>
          <w:iCs/>
        </w:rPr>
        <w:t xml:space="preserve"> profezia d</w:t>
      </w:r>
      <w:r>
        <w:rPr>
          <w:i/>
          <w:iCs/>
        </w:rPr>
        <w:t>el prof.</w:t>
      </w:r>
      <w:r w:rsidRPr="001F6704">
        <w:rPr>
          <w:i/>
          <w:iCs/>
        </w:rPr>
        <w:t xml:space="preserve"> Ratzinger </w:t>
      </w:r>
      <w:r w:rsidRPr="00212E3A">
        <w:t>(intervista radiofonica del Natale 1969)</w:t>
      </w:r>
      <w:r>
        <w:t xml:space="preserve">: </w:t>
      </w:r>
      <w:r w:rsidRPr="001E5CE5">
        <w:t xml:space="preserve">la </w:t>
      </w:r>
      <w:r>
        <w:t>C</w:t>
      </w:r>
      <w:r w:rsidRPr="001E5CE5">
        <w:t>hiesa diventerà sempre più insignificante</w:t>
      </w:r>
      <w:r>
        <w:t>, una</w:t>
      </w:r>
      <w:r w:rsidRPr="001E5CE5">
        <w:t xml:space="preserve"> minoranza</w:t>
      </w:r>
      <w:r>
        <w:t>,</w:t>
      </w:r>
      <w:r w:rsidRPr="001E5CE5">
        <w:t xml:space="preserve"> ma tornerà ad essere una luce per c</w:t>
      </w:r>
      <w:r>
        <w:t>oloro</w:t>
      </w:r>
      <w:r w:rsidRPr="001E5CE5">
        <w:t xml:space="preserve"> cerca</w:t>
      </w:r>
      <w:r>
        <w:t>no … «e</w:t>
      </w:r>
      <w:r w:rsidRPr="007F326F">
        <w:t xml:space="preserve">d essi scopriranno allora la piccola comunità dei credenti come qualcosa di totalmente nuovo: lo scopriranno come una speranza per </w:t>
      </w:r>
      <w:proofErr w:type="gramStart"/>
      <w:r w:rsidRPr="007F326F">
        <w:t>se</w:t>
      </w:r>
      <w:proofErr w:type="gramEnd"/>
      <w:r w:rsidRPr="007F326F">
        <w:t xml:space="preserve"> stessi, la risposta che avevano sempre cercato in segreto</w:t>
      </w:r>
      <w:r>
        <w:t>».</w:t>
      </w:r>
    </w:p>
    <w:p w14:paraId="0B772B38" w14:textId="77777777" w:rsidR="004460C0" w:rsidRPr="001E5CE5" w:rsidRDefault="004460C0" w:rsidP="004460C0">
      <w:pPr>
        <w:spacing w:after="120"/>
        <w:jc w:val="both"/>
        <w:rPr>
          <w:i/>
          <w:iCs/>
        </w:rPr>
      </w:pPr>
      <w:r w:rsidRPr="001F6704">
        <w:rPr>
          <w:i/>
          <w:iCs/>
        </w:rPr>
        <w:t>L’attuale modello pastorale è al servizio di coloro che hanno già la fede</w:t>
      </w:r>
      <w:r>
        <w:rPr>
          <w:i/>
          <w:iCs/>
        </w:rPr>
        <w:t>, ai quali si propongono i</w:t>
      </w:r>
      <w:r w:rsidRPr="001E5CE5">
        <w:t xml:space="preserve"> sacramenti</w:t>
      </w:r>
      <w:r>
        <w:t xml:space="preserve">, recuperando </w:t>
      </w:r>
      <w:r w:rsidRPr="001E5CE5">
        <w:t xml:space="preserve">poi </w:t>
      </w:r>
      <w:r>
        <w:t>anche</w:t>
      </w:r>
      <w:r w:rsidRPr="001E5CE5">
        <w:t xml:space="preserve"> la </w:t>
      </w:r>
      <w:r>
        <w:t>P</w:t>
      </w:r>
      <w:r w:rsidRPr="001E5CE5">
        <w:t>arola</w:t>
      </w:r>
      <w:r>
        <w:t>.</w:t>
      </w:r>
      <w:r w:rsidRPr="001E5CE5">
        <w:t xml:space="preserve"> Ma il modello degli </w:t>
      </w:r>
      <w:r>
        <w:t>A</w:t>
      </w:r>
      <w:r w:rsidRPr="001E5CE5">
        <w:t>tti partiva dall'</w:t>
      </w:r>
      <w:r>
        <w:t>A</w:t>
      </w:r>
      <w:r w:rsidRPr="001E5CE5">
        <w:t>nnuncio</w:t>
      </w:r>
      <w:r>
        <w:t>,</w:t>
      </w:r>
      <w:r w:rsidRPr="001E5CE5">
        <w:t xml:space="preserve"> che faceva sì che</w:t>
      </w:r>
      <w:r>
        <w:t xml:space="preserve"> le persone si</w:t>
      </w:r>
      <w:r w:rsidRPr="001E5CE5">
        <w:t xml:space="preserve"> mettevano in questione</w:t>
      </w:r>
      <w:r>
        <w:t>,</w:t>
      </w:r>
      <w:r w:rsidRPr="001E5CE5">
        <w:t xml:space="preserve"> porta</w:t>
      </w:r>
      <w:r>
        <w:t>ndo</w:t>
      </w:r>
      <w:r w:rsidRPr="001E5CE5">
        <w:t xml:space="preserve"> ad una conversione </w:t>
      </w:r>
      <w:r>
        <w:t xml:space="preserve">e </w:t>
      </w:r>
      <w:r w:rsidRPr="001E5CE5">
        <w:t>poi ai sacramenti</w:t>
      </w:r>
      <w:r>
        <w:t>. I</w:t>
      </w:r>
      <w:r w:rsidRPr="001E5CE5">
        <w:t xml:space="preserve">l nostro modello di </w:t>
      </w:r>
      <w:r>
        <w:t>I</w:t>
      </w:r>
      <w:r w:rsidRPr="001E5CE5">
        <w:t>niziazione Cristiana non genera cristiani</w:t>
      </w:r>
      <w:r>
        <w:t>:</w:t>
      </w:r>
      <w:r w:rsidRPr="001E5CE5">
        <w:t xml:space="preserve"> è un modello pastorale da rivedere</w:t>
      </w:r>
      <w:r>
        <w:t>. A</w:t>
      </w:r>
      <w:r w:rsidRPr="001E5CE5">
        <w:t>l centro di tutto deve stare l'</w:t>
      </w:r>
      <w:r>
        <w:t>A</w:t>
      </w:r>
      <w:r w:rsidRPr="001E5CE5">
        <w:t>nnuncio</w:t>
      </w:r>
      <w:r>
        <w:t>,</w:t>
      </w:r>
      <w:r w:rsidRPr="001E5CE5">
        <w:t xml:space="preserve"> il </w:t>
      </w:r>
      <w:proofErr w:type="spellStart"/>
      <w:r>
        <w:t>Kerygma</w:t>
      </w:r>
      <w:proofErr w:type="spellEnd"/>
      <w:r>
        <w:t>, riprendendo ad</w:t>
      </w:r>
      <w:r w:rsidRPr="001E5CE5">
        <w:t xml:space="preserve"> annunciare il centro della fede</w:t>
      </w:r>
      <w:r>
        <w:t>!</w:t>
      </w:r>
    </w:p>
    <w:p w14:paraId="75C1C188" w14:textId="77777777" w:rsidR="004460C0" w:rsidRPr="001E5CE5" w:rsidRDefault="004460C0" w:rsidP="004460C0">
      <w:pPr>
        <w:spacing w:after="120"/>
        <w:jc w:val="both"/>
      </w:pPr>
      <w:r>
        <w:t xml:space="preserve">Come ci ricordava già S. Paolo VI: </w:t>
      </w:r>
      <w:r>
        <w:rPr>
          <w:i/>
          <w:iCs/>
        </w:rPr>
        <w:t>«</w:t>
      </w:r>
      <w:r w:rsidRPr="001F6704">
        <w:rPr>
          <w:i/>
          <w:iCs/>
        </w:rPr>
        <w:t>la Chiesa esiste per evangelizzare</w:t>
      </w:r>
      <w:r>
        <w:rPr>
          <w:i/>
          <w:iCs/>
        </w:rPr>
        <w:t>»</w:t>
      </w:r>
      <w:r>
        <w:t xml:space="preserve"> (EN 14). Per questo </w:t>
      </w:r>
      <w:r>
        <w:rPr>
          <w:i/>
          <w:iCs/>
        </w:rPr>
        <w:t>i</w:t>
      </w:r>
      <w:r w:rsidRPr="001F6704">
        <w:rPr>
          <w:i/>
          <w:iCs/>
        </w:rPr>
        <w:t xml:space="preserve">l modello pastorale del Primo Annuncio </w:t>
      </w:r>
      <w:r>
        <w:t xml:space="preserve">implica </w:t>
      </w:r>
      <w:r w:rsidRPr="001E5CE5">
        <w:t>una pastorale non più di conservazione ma di evangelizzazione</w:t>
      </w:r>
      <w:r>
        <w:t>,</w:t>
      </w:r>
      <w:r w:rsidRPr="001E5CE5">
        <w:t xml:space="preserve"> di</w:t>
      </w:r>
      <w:r>
        <w:t xml:space="preserve"> </w:t>
      </w:r>
      <w:r w:rsidRPr="001E5CE5">
        <w:t>missione</w:t>
      </w:r>
      <w:r>
        <w:t>.</w:t>
      </w:r>
      <w:r w:rsidRPr="001E5CE5">
        <w:t xml:space="preserve"> E</w:t>
      </w:r>
      <w:r>
        <w:t>d e</w:t>
      </w:r>
      <w:r w:rsidRPr="001E5CE5">
        <w:t xml:space="preserve">cco la conversione della pastorale in </w:t>
      </w:r>
      <w:r>
        <w:t>o</w:t>
      </w:r>
      <w:r w:rsidRPr="001E5CE5">
        <w:t>rizzonte missionario</w:t>
      </w:r>
      <w:r>
        <w:t xml:space="preserve">, </w:t>
      </w:r>
      <w:r w:rsidRPr="001E5CE5">
        <w:t>con un dinamismo in uscita</w:t>
      </w:r>
      <w:r>
        <w:t>, che privilegia non il rivolgersi alle masse ma il c</w:t>
      </w:r>
      <w:r w:rsidRPr="001E5CE5">
        <w:t>reare relazioni</w:t>
      </w:r>
      <w:r w:rsidRPr="00212E3A">
        <w:t xml:space="preserve"> </w:t>
      </w:r>
      <w:r>
        <w:t xml:space="preserve">personali </w:t>
      </w:r>
      <w:r w:rsidRPr="001E5CE5">
        <w:t>profonde</w:t>
      </w:r>
      <w:r>
        <w:t>.</w:t>
      </w:r>
    </w:p>
    <w:p w14:paraId="252A7578" w14:textId="77777777" w:rsidR="004460C0" w:rsidRDefault="004460C0" w:rsidP="004460C0">
      <w:pPr>
        <w:spacing w:after="120"/>
        <w:jc w:val="both"/>
      </w:pPr>
      <w:r w:rsidRPr="001E5CE5">
        <w:t> </w:t>
      </w:r>
      <w:r>
        <w:t>I</w:t>
      </w:r>
      <w:r w:rsidRPr="001E5CE5">
        <w:t xml:space="preserve"> tre ambiti della pastorale da convertire</w:t>
      </w:r>
      <w:r>
        <w:t xml:space="preserve">: </w:t>
      </w:r>
      <w:r w:rsidRPr="001E5CE5">
        <w:t>la pastorale ordinaria</w:t>
      </w:r>
      <w:r>
        <w:t>,</w:t>
      </w:r>
      <w:r w:rsidRPr="001E5CE5">
        <w:t xml:space="preserve"> riaccendendo la passione del </w:t>
      </w:r>
      <w:r>
        <w:t>V</w:t>
      </w:r>
      <w:r w:rsidRPr="001E5CE5">
        <w:t>angelo in quelli che ci sono</w:t>
      </w:r>
      <w:r>
        <w:t>; la pastorale</w:t>
      </w:r>
      <w:r w:rsidRPr="001E5CE5">
        <w:t xml:space="preserve"> verso le persone battezzate</w:t>
      </w:r>
      <w:r>
        <w:t xml:space="preserve"> </w:t>
      </w:r>
      <w:r w:rsidRPr="001E5CE5">
        <w:t>che non vivono più il battesimo</w:t>
      </w:r>
      <w:r>
        <w:t>,</w:t>
      </w:r>
      <w:r w:rsidRPr="001E5CE5">
        <w:t xml:space="preserve"> prende</w:t>
      </w:r>
      <w:r>
        <w:t>ndocene</w:t>
      </w:r>
      <w:r w:rsidRPr="001E5CE5">
        <w:t xml:space="preserve"> cura</w:t>
      </w:r>
      <w:r>
        <w:t xml:space="preserve">; la pastorale verso coloro </w:t>
      </w:r>
      <w:r w:rsidRPr="001E5CE5">
        <w:t>che ancora non conoscono o hanno rifiutato Gesù Cristo</w:t>
      </w:r>
      <w:r>
        <w:t>.</w:t>
      </w:r>
    </w:p>
    <w:p w14:paraId="68E94832" w14:textId="77777777" w:rsidR="004460C0" w:rsidRDefault="004460C0" w:rsidP="004460C0">
      <w:pPr>
        <w:spacing w:after="0"/>
        <w:jc w:val="both"/>
      </w:pPr>
      <w:r>
        <w:t>L</w:t>
      </w:r>
      <w:r w:rsidRPr="00A42AB3">
        <w:t>a</w:t>
      </w:r>
      <w:r w:rsidRPr="001E1EC9">
        <w:rPr>
          <w:i/>
          <w:iCs/>
        </w:rPr>
        <w:t xml:space="preserve"> </w:t>
      </w:r>
      <w:r w:rsidRPr="001F6704">
        <w:rPr>
          <w:b/>
          <w:bCs/>
          <w:i/>
          <w:iCs/>
        </w:rPr>
        <w:t>storia</w:t>
      </w:r>
      <w:r>
        <w:rPr>
          <w:b/>
          <w:bCs/>
          <w:i/>
          <w:iCs/>
        </w:rPr>
        <w:t xml:space="preserve"> e l’evoluzione dell’Ufficio</w:t>
      </w:r>
      <w:r>
        <w:t xml:space="preserve">. </w:t>
      </w:r>
    </w:p>
    <w:p w14:paraId="58838A91" w14:textId="77777777" w:rsidR="004460C0" w:rsidRPr="001E5CE5" w:rsidRDefault="004460C0" w:rsidP="004460C0">
      <w:pPr>
        <w:spacing w:after="0"/>
        <w:jc w:val="both"/>
      </w:pPr>
      <w:r>
        <w:t xml:space="preserve">All’origine c’è un </w:t>
      </w:r>
      <w:r w:rsidRPr="00752705">
        <w:rPr>
          <w:i/>
          <w:iCs/>
        </w:rPr>
        <w:t>sogno</w:t>
      </w:r>
      <w:r>
        <w:t xml:space="preserve">, che nasce in un incontro dei giovani di AC col Card. Martini (2003), per poi trovare ispirazione in una frase di M. </w:t>
      </w:r>
      <w:proofErr w:type="spellStart"/>
      <w:r>
        <w:t>Delbrel</w:t>
      </w:r>
      <w:proofErr w:type="spellEnd"/>
      <w:r>
        <w:t xml:space="preserve">: «sentire la nostalgia dei nostri fratelli e delle nostre sorelle assenti». Quindi c’è il </w:t>
      </w:r>
      <w:r w:rsidRPr="00752705">
        <w:t>desiderio</w:t>
      </w:r>
      <w:r>
        <w:t xml:space="preserve"> di </w:t>
      </w:r>
      <w:r w:rsidRPr="001E5CE5">
        <w:rPr>
          <w:i/>
          <w:iCs/>
        </w:rPr>
        <w:t xml:space="preserve">rendere la </w:t>
      </w:r>
      <w:r>
        <w:rPr>
          <w:i/>
          <w:iCs/>
        </w:rPr>
        <w:t>C</w:t>
      </w:r>
      <w:r w:rsidRPr="001E5CE5">
        <w:rPr>
          <w:i/>
          <w:iCs/>
        </w:rPr>
        <w:t>hiesa sempre più quello che è</w:t>
      </w:r>
      <w:r>
        <w:t>: «</w:t>
      </w:r>
      <w:r w:rsidRPr="001E5CE5">
        <w:t xml:space="preserve">la </w:t>
      </w:r>
      <w:r>
        <w:t>C</w:t>
      </w:r>
      <w:r w:rsidRPr="001E5CE5">
        <w:t>hiesa esiste per evangelizzare</w:t>
      </w:r>
      <w:r>
        <w:t xml:space="preserve">» e il </w:t>
      </w:r>
      <w:r w:rsidRPr="00752705">
        <w:t>bisogno</w:t>
      </w:r>
      <w:r>
        <w:t xml:space="preserve"> di </w:t>
      </w:r>
      <w:r w:rsidRPr="001E5CE5">
        <w:rPr>
          <w:i/>
          <w:iCs/>
        </w:rPr>
        <w:t>vivere in pienezza il mandato del battesimo</w:t>
      </w:r>
      <w:r>
        <w:t>: essere</w:t>
      </w:r>
      <w:r w:rsidRPr="001E5CE5">
        <w:t xml:space="preserve"> discepoli missionari</w:t>
      </w:r>
      <w:r>
        <w:t xml:space="preserve">. Infine, la </w:t>
      </w:r>
      <w:r w:rsidRPr="00752705">
        <w:t>volontà</w:t>
      </w:r>
      <w:r>
        <w:t xml:space="preserve"> di </w:t>
      </w:r>
      <w:r w:rsidRPr="001E5CE5">
        <w:rPr>
          <w:i/>
          <w:iCs/>
        </w:rPr>
        <w:t>testimoniare la comunione</w:t>
      </w:r>
      <w:r>
        <w:t xml:space="preserve">: </w:t>
      </w:r>
      <w:r w:rsidRPr="001E5CE5">
        <w:t>le nostre comunità sembrano aziende</w:t>
      </w:r>
      <w:r>
        <w:t>, dove</w:t>
      </w:r>
      <w:r w:rsidRPr="001E5CE5">
        <w:t xml:space="preserve"> mancano le relazioni</w:t>
      </w:r>
      <w:r>
        <w:t>.</w:t>
      </w:r>
      <w:r w:rsidRPr="001E5CE5">
        <w:t xml:space="preserve"> </w:t>
      </w:r>
      <w:r>
        <w:t xml:space="preserve">Ora, </w:t>
      </w:r>
      <w:r w:rsidRPr="001E5CE5">
        <w:t xml:space="preserve">Giovanni ci dice </w:t>
      </w:r>
      <w:r>
        <w:t xml:space="preserve">che </w:t>
      </w:r>
      <w:r w:rsidRPr="001E5CE5">
        <w:t>ci riconosceranno da</w:t>
      </w:r>
      <w:r>
        <w:t xml:space="preserve"> come</w:t>
      </w:r>
      <w:r w:rsidRPr="001E5CE5">
        <w:t xml:space="preserve"> </w:t>
      </w:r>
      <w:r>
        <w:t>ci</w:t>
      </w:r>
      <w:r w:rsidRPr="001E5CE5">
        <w:t xml:space="preserve"> vogli</w:t>
      </w:r>
      <w:r>
        <w:t>amo</w:t>
      </w:r>
      <w:r w:rsidRPr="001E5CE5">
        <w:t xml:space="preserve"> bene</w:t>
      </w:r>
      <w:r>
        <w:t>!</w:t>
      </w:r>
      <w:r w:rsidRPr="001E5CE5">
        <w:t xml:space="preserve"> </w:t>
      </w:r>
      <w:r>
        <w:t>P</w:t>
      </w:r>
      <w:r w:rsidRPr="001E5CE5">
        <w:t>erché le nostre comunità non suscita</w:t>
      </w:r>
      <w:r>
        <w:t>no</w:t>
      </w:r>
      <w:r w:rsidRPr="001E5CE5">
        <w:t xml:space="preserve"> interesse</w:t>
      </w:r>
      <w:r>
        <w:t>?</w:t>
      </w:r>
      <w:r w:rsidRPr="001E5CE5">
        <w:t xml:space="preserve"> </w:t>
      </w:r>
      <w:r>
        <w:t>P</w:t>
      </w:r>
      <w:r w:rsidRPr="001E5CE5">
        <w:t>erché non viviamo la comunione</w:t>
      </w:r>
      <w:r>
        <w:t>!</w:t>
      </w:r>
      <w:r w:rsidRPr="001E5CE5">
        <w:t xml:space="preserve"> </w:t>
      </w:r>
      <w:r>
        <w:t>I</w:t>
      </w:r>
      <w:r w:rsidRPr="001E5CE5">
        <w:t xml:space="preserve">l Cardinal Martini </w:t>
      </w:r>
      <w:r>
        <w:t xml:space="preserve">ci ricordava che </w:t>
      </w:r>
      <w:r w:rsidRPr="001E5CE5">
        <w:t>la rivoluzione francese è partita da quattro giovani</w:t>
      </w:r>
      <w:r>
        <w:t>:</w:t>
      </w:r>
      <w:r w:rsidRPr="001E5CE5">
        <w:t xml:space="preserve"> quello che fa la differenza è un sogno</w:t>
      </w:r>
      <w:r>
        <w:t>, condiviso.</w:t>
      </w:r>
    </w:p>
    <w:p w14:paraId="4967C5CD" w14:textId="77777777" w:rsidR="004460C0" w:rsidRPr="001E5CE5" w:rsidRDefault="004460C0" w:rsidP="004460C0">
      <w:pPr>
        <w:spacing w:after="60"/>
        <w:jc w:val="both"/>
      </w:pPr>
      <w:r w:rsidRPr="001E5CE5">
        <w:t> </w:t>
      </w:r>
      <w:r>
        <w:t>I</w:t>
      </w:r>
      <w:r w:rsidRPr="001E5CE5">
        <w:t xml:space="preserve">l desiderio di cercare </w:t>
      </w:r>
      <w:r>
        <w:t>nuove risposte</w:t>
      </w:r>
      <w:r w:rsidRPr="001E5CE5">
        <w:t xml:space="preserve"> porta a qualcosa di generativo</w:t>
      </w:r>
      <w:r>
        <w:t>. Ed il nostro è</w:t>
      </w:r>
      <w:r w:rsidRPr="001E5CE5">
        <w:t> un tempo in cui possiamo sperimentare tutt</w:t>
      </w:r>
      <w:r>
        <w:t xml:space="preserve">o: tanto, </w:t>
      </w:r>
      <w:r w:rsidRPr="001E5CE5">
        <w:t>peggio di così</w:t>
      </w:r>
      <w:r>
        <w:t>!...</w:t>
      </w:r>
      <w:r w:rsidRPr="001E5CE5">
        <w:t xml:space="preserve"> </w:t>
      </w:r>
      <w:r>
        <w:t>P</w:t>
      </w:r>
      <w:r w:rsidRPr="001E5CE5">
        <w:t>rovare, avere il coraggio di sperimentare</w:t>
      </w:r>
      <w:r>
        <w:t>: «audaci e creativi» (EG 33).</w:t>
      </w:r>
    </w:p>
    <w:p w14:paraId="2D1C1D3E" w14:textId="77777777" w:rsidR="004460C0" w:rsidRPr="001E5CE5" w:rsidRDefault="004460C0" w:rsidP="004460C0">
      <w:pPr>
        <w:spacing w:after="60"/>
        <w:jc w:val="both"/>
      </w:pPr>
      <w:r w:rsidRPr="001E5CE5">
        <w:t xml:space="preserve">2009 </w:t>
      </w:r>
      <w:r>
        <w:t>Nasce “</w:t>
      </w:r>
      <w:r w:rsidRPr="00DF49E6">
        <w:t>La luce della notte</w:t>
      </w:r>
      <w:r>
        <w:t>”:</w:t>
      </w:r>
      <w:r w:rsidRPr="001E5CE5">
        <w:t> </w:t>
      </w:r>
      <w:r>
        <w:t xml:space="preserve">un’esperienza di annuncio </w:t>
      </w:r>
      <w:r w:rsidRPr="001E5CE5">
        <w:t>dei giovani per i giovani</w:t>
      </w:r>
      <w:r>
        <w:t>. Il c</w:t>
      </w:r>
      <w:r w:rsidRPr="001E5CE5">
        <w:t xml:space="preserve">onfronto e </w:t>
      </w:r>
      <w:r>
        <w:t xml:space="preserve">il </w:t>
      </w:r>
      <w:r w:rsidRPr="001E5CE5">
        <w:t xml:space="preserve">discernimento con il </w:t>
      </w:r>
      <w:r>
        <w:t>V</w:t>
      </w:r>
      <w:r w:rsidRPr="001E5CE5">
        <w:t xml:space="preserve">escovo ci ha fatto vedere </w:t>
      </w:r>
      <w:r>
        <w:t>che vivevamo l’inizio di un</w:t>
      </w:r>
      <w:r w:rsidRPr="001E5CE5">
        <w:t xml:space="preserve"> processo</w:t>
      </w:r>
      <w:r>
        <w:t>.</w:t>
      </w:r>
    </w:p>
    <w:p w14:paraId="2A9AB036" w14:textId="77777777" w:rsidR="004460C0" w:rsidRPr="001E5CE5" w:rsidRDefault="004460C0" w:rsidP="004460C0">
      <w:pPr>
        <w:spacing w:after="60"/>
        <w:jc w:val="both"/>
      </w:pPr>
      <w:r w:rsidRPr="001E5CE5">
        <w:t xml:space="preserve">2019 mettiamo a fuoco il </w:t>
      </w:r>
      <w:r>
        <w:t>P</w:t>
      </w:r>
      <w:r w:rsidRPr="001E5CE5">
        <w:t xml:space="preserve">rimo </w:t>
      </w:r>
      <w:r>
        <w:t>A</w:t>
      </w:r>
      <w:r w:rsidRPr="001E5CE5">
        <w:t>nnuncio e siamo appoggiati all'</w:t>
      </w:r>
      <w:r>
        <w:t>U</w:t>
      </w:r>
      <w:r w:rsidRPr="001E5CE5">
        <w:t xml:space="preserve">fficio </w:t>
      </w:r>
      <w:r>
        <w:t>C</w:t>
      </w:r>
      <w:r w:rsidRPr="001E5CE5">
        <w:t>atechistico</w:t>
      </w:r>
      <w:r>
        <w:t>:</w:t>
      </w:r>
      <w:r w:rsidRPr="001E5CE5">
        <w:t xml:space="preserve"> cominciano le prime esperienze</w:t>
      </w:r>
      <w:r>
        <w:t xml:space="preserve"> di annuncio, arrivano</w:t>
      </w:r>
      <w:r w:rsidRPr="001E5CE5">
        <w:t xml:space="preserve"> le persone e </w:t>
      </w:r>
      <w:r>
        <w:t xml:space="preserve">nascono </w:t>
      </w:r>
      <w:r w:rsidRPr="001E5CE5">
        <w:t>i progetti</w:t>
      </w:r>
      <w:r>
        <w:t>.</w:t>
      </w:r>
    </w:p>
    <w:p w14:paraId="0B66D58C" w14:textId="77777777" w:rsidR="004460C0" w:rsidRPr="001E5CE5" w:rsidRDefault="004460C0" w:rsidP="004460C0">
      <w:pPr>
        <w:spacing w:after="120"/>
        <w:jc w:val="both"/>
      </w:pPr>
      <w:r w:rsidRPr="001E5CE5">
        <w:t>2023 giugno nasce l'</w:t>
      </w:r>
      <w:r>
        <w:t>U</w:t>
      </w:r>
      <w:r w:rsidRPr="001E5CE5">
        <w:t xml:space="preserve">fficio del </w:t>
      </w:r>
      <w:r>
        <w:t>P</w:t>
      </w:r>
      <w:r w:rsidRPr="001E5CE5">
        <w:t xml:space="preserve">rimo </w:t>
      </w:r>
      <w:r>
        <w:t>A</w:t>
      </w:r>
      <w:r w:rsidRPr="001E5CE5">
        <w:t xml:space="preserve">nnuncio </w:t>
      </w:r>
      <w:r>
        <w:t>(</w:t>
      </w:r>
      <w:r w:rsidRPr="001E5CE5">
        <w:t xml:space="preserve">in Italia </w:t>
      </w:r>
      <w:r>
        <w:t xml:space="preserve">è presente </w:t>
      </w:r>
      <w:r w:rsidRPr="001E5CE5">
        <w:t xml:space="preserve">solo </w:t>
      </w:r>
      <w:r>
        <w:t xml:space="preserve">a </w:t>
      </w:r>
      <w:r w:rsidRPr="001E5CE5">
        <w:t>Napoli</w:t>
      </w:r>
      <w:r>
        <w:t>,</w:t>
      </w:r>
      <w:r w:rsidRPr="001E5CE5">
        <w:t xml:space="preserve"> Mantova e Bergamo</w:t>
      </w:r>
      <w:r>
        <w:t>).</w:t>
      </w:r>
    </w:p>
    <w:p w14:paraId="031B0BBE" w14:textId="77777777" w:rsidR="004460C0" w:rsidRPr="001E5CE5" w:rsidRDefault="004460C0" w:rsidP="004460C0">
      <w:pPr>
        <w:spacing w:after="0"/>
        <w:jc w:val="both"/>
      </w:pPr>
      <w:r w:rsidRPr="00A42AB3">
        <w:rPr>
          <w:i/>
          <w:iCs/>
        </w:rPr>
        <w:t>P</w:t>
      </w:r>
      <w:r w:rsidRPr="001E5CE5">
        <w:rPr>
          <w:i/>
          <w:iCs/>
        </w:rPr>
        <w:t>unti di forza</w:t>
      </w:r>
      <w:r>
        <w:rPr>
          <w:i/>
          <w:iCs/>
        </w:rPr>
        <w:t xml:space="preserve"> - </w:t>
      </w:r>
      <w:r>
        <w:t>P</w:t>
      </w:r>
      <w:r w:rsidRPr="001E5CE5">
        <w:t>azienza e attesa</w:t>
      </w:r>
      <w:r>
        <w:t>;</w:t>
      </w:r>
      <w:r w:rsidRPr="001E5CE5">
        <w:t xml:space="preserve"> il ruolo dello Spirito Santo</w:t>
      </w:r>
      <w:r>
        <w:t>;</w:t>
      </w:r>
      <w:r w:rsidRPr="001E5CE5">
        <w:t xml:space="preserve"> la stima del Vescovo</w:t>
      </w:r>
      <w:r>
        <w:t>;</w:t>
      </w:r>
      <w:r w:rsidRPr="001E5CE5">
        <w:t xml:space="preserve"> la condivisione di una visione</w:t>
      </w:r>
      <w:r>
        <w:t>,</w:t>
      </w:r>
      <w:r w:rsidRPr="001E5CE5">
        <w:t xml:space="preserve"> di un sogno</w:t>
      </w:r>
      <w:r>
        <w:t>;</w:t>
      </w:r>
      <w:r w:rsidRPr="001E5CE5">
        <w:t xml:space="preserve"> la generatività</w:t>
      </w:r>
      <w:r>
        <w:t>,</w:t>
      </w:r>
      <w:r w:rsidRPr="001E5CE5">
        <w:t xml:space="preserve"> il creare cose nuove</w:t>
      </w:r>
      <w:r>
        <w:t>;</w:t>
      </w:r>
      <w:r w:rsidRPr="001E5CE5">
        <w:t xml:space="preserve"> l'apertura ad altr</w:t>
      </w:r>
      <w:r>
        <w:t>e D</w:t>
      </w:r>
      <w:r w:rsidRPr="001E5CE5">
        <w:t>iocesi</w:t>
      </w:r>
      <w:r>
        <w:t>.</w:t>
      </w:r>
    </w:p>
    <w:p w14:paraId="3F9E2E1F" w14:textId="77777777" w:rsidR="004460C0" w:rsidRPr="001E5CE5" w:rsidRDefault="004460C0" w:rsidP="004460C0">
      <w:pPr>
        <w:spacing w:after="120"/>
        <w:jc w:val="both"/>
      </w:pPr>
      <w:r w:rsidRPr="00A42AB3">
        <w:rPr>
          <w:i/>
          <w:iCs/>
        </w:rPr>
        <w:t>C</w:t>
      </w:r>
      <w:r w:rsidRPr="001E5CE5">
        <w:rPr>
          <w:i/>
          <w:iCs/>
        </w:rPr>
        <w:t>riticità</w:t>
      </w:r>
      <w:r>
        <w:rPr>
          <w:i/>
          <w:iCs/>
        </w:rPr>
        <w:t xml:space="preserve"> </w:t>
      </w:r>
      <w:r>
        <w:t>- I</w:t>
      </w:r>
      <w:r w:rsidRPr="001E5CE5">
        <w:t>l sospetto verso il nuovo</w:t>
      </w:r>
      <w:r>
        <w:t>;</w:t>
      </w:r>
      <w:r w:rsidRPr="001E5CE5">
        <w:t xml:space="preserve"> recidere i rami vecchi</w:t>
      </w:r>
      <w:r>
        <w:t>;</w:t>
      </w:r>
      <w:r w:rsidRPr="001E5CE5">
        <w:t xml:space="preserve"> una pastorale conservativa</w:t>
      </w:r>
      <w:r>
        <w:t>,</w:t>
      </w:r>
      <w:r w:rsidRPr="001E5CE5">
        <w:t xml:space="preserve"> autoreferenziale</w:t>
      </w:r>
      <w:r>
        <w:t>; il</w:t>
      </w:r>
      <w:r w:rsidRPr="001E5CE5">
        <w:t xml:space="preserve"> clericalismo di preti e la</w:t>
      </w:r>
      <w:r>
        <w:t>i</w:t>
      </w:r>
      <w:r w:rsidRPr="001E5CE5">
        <w:t>ci</w:t>
      </w:r>
      <w:r>
        <w:t>.</w:t>
      </w:r>
    </w:p>
    <w:p w14:paraId="325C3AA6" w14:textId="77777777" w:rsidR="004460C0" w:rsidRPr="001E5CE5" w:rsidRDefault="004460C0" w:rsidP="004460C0">
      <w:pPr>
        <w:spacing w:after="120"/>
        <w:jc w:val="both"/>
      </w:pPr>
      <w:r>
        <w:t xml:space="preserve">Altri servizi in cui siamo impegnati: </w:t>
      </w:r>
      <w:r w:rsidRPr="001E5CE5">
        <w:t>accompagniamo i catecumeni adulti</w:t>
      </w:r>
      <w:r>
        <w:t>, coordiniamo la pastorale della Diocesi, seguiamo i</w:t>
      </w:r>
      <w:r w:rsidRPr="001E5CE5">
        <w:t xml:space="preserve"> Ministero istituiti</w:t>
      </w:r>
      <w:r>
        <w:t>,</w:t>
      </w:r>
      <w:r w:rsidRPr="001E5CE5">
        <w:t xml:space="preserve"> lettori ed evangelizzatori</w:t>
      </w:r>
      <w:r>
        <w:t>.</w:t>
      </w:r>
    </w:p>
    <w:p w14:paraId="1742C58E" w14:textId="77777777" w:rsidR="004460C0" w:rsidRDefault="004460C0" w:rsidP="004460C0">
      <w:pPr>
        <w:spacing w:after="0"/>
        <w:jc w:val="both"/>
        <w:rPr>
          <w:b/>
          <w:bCs/>
        </w:rPr>
      </w:pPr>
    </w:p>
    <w:p w14:paraId="77A1847E" w14:textId="77777777" w:rsidR="004460C0" w:rsidRDefault="004460C0" w:rsidP="004460C0">
      <w:pPr>
        <w:spacing w:after="0"/>
        <w:jc w:val="both"/>
        <w:rPr>
          <w:b/>
          <w:bCs/>
        </w:rPr>
      </w:pPr>
    </w:p>
    <w:p w14:paraId="0A64C08D" w14:textId="77777777" w:rsidR="004460C0" w:rsidRPr="001E5CE5" w:rsidRDefault="004460C0" w:rsidP="004460C0">
      <w:pPr>
        <w:spacing w:after="0"/>
        <w:jc w:val="both"/>
        <w:rPr>
          <w:b/>
          <w:bCs/>
        </w:rPr>
      </w:pPr>
      <w:r w:rsidRPr="00D102E9">
        <w:rPr>
          <w:b/>
          <w:bCs/>
        </w:rPr>
        <w:t>A</w:t>
      </w:r>
      <w:r w:rsidRPr="001E5CE5">
        <w:rPr>
          <w:b/>
          <w:bCs/>
        </w:rPr>
        <w:t>lcune esperienze </w:t>
      </w:r>
    </w:p>
    <w:p w14:paraId="563B8E8E" w14:textId="77777777" w:rsidR="004460C0" w:rsidRDefault="004460C0" w:rsidP="004460C0">
      <w:pPr>
        <w:spacing w:after="0"/>
        <w:jc w:val="both"/>
      </w:pPr>
      <w:r w:rsidRPr="001E5CE5">
        <w:t>All'origine dunque c'è un sogno e il desiderio di viverlo insieme</w:t>
      </w:r>
      <w:r>
        <w:t>,</w:t>
      </w:r>
      <w:r w:rsidRPr="001E5CE5">
        <w:t xml:space="preserve"> nella nostra </w:t>
      </w:r>
      <w:r>
        <w:t>C</w:t>
      </w:r>
      <w:r w:rsidRPr="001E5CE5">
        <w:t>hiesa</w:t>
      </w:r>
      <w:r>
        <w:t>, con</w:t>
      </w:r>
      <w:r w:rsidRPr="001E5CE5">
        <w:t xml:space="preserve"> la libertà di percorrere strade nuove e chiederci </w:t>
      </w:r>
      <w:r>
        <w:t>c</w:t>
      </w:r>
      <w:r w:rsidRPr="001E5CE5">
        <w:t>osa fare per gli assenti</w:t>
      </w:r>
      <w:r>
        <w:t>,</w:t>
      </w:r>
      <w:r w:rsidRPr="001E5CE5">
        <w:t xml:space="preserve"> mettendo insieme desideri </w:t>
      </w:r>
      <w:r>
        <w:t>e c</w:t>
      </w:r>
      <w:r w:rsidRPr="001E5CE5">
        <w:t>arismi</w:t>
      </w:r>
      <w:r>
        <w:t>,</w:t>
      </w:r>
      <w:r w:rsidRPr="001E5CE5">
        <w:t xml:space="preserve"> che poi diventano progetti</w:t>
      </w:r>
      <w:r>
        <w:t xml:space="preserve">. </w:t>
      </w:r>
    </w:p>
    <w:p w14:paraId="45D8B34E" w14:textId="77777777" w:rsidR="004460C0" w:rsidRPr="001E5CE5" w:rsidRDefault="004460C0" w:rsidP="004460C0">
      <w:pPr>
        <w:spacing w:after="0"/>
        <w:jc w:val="both"/>
      </w:pPr>
      <w:r>
        <w:t xml:space="preserve">La </w:t>
      </w:r>
      <w:r w:rsidRPr="00D51726">
        <w:rPr>
          <w:u w:val="single"/>
        </w:rPr>
        <w:t>Luce nella notte</w:t>
      </w:r>
      <w:r w:rsidRPr="00D51726">
        <w:t xml:space="preserve"> è una prassi di Evangelizzazione di strada</w:t>
      </w:r>
      <w:r>
        <w:t>. A</w:t>
      </w:r>
      <w:r w:rsidRPr="001E5CE5">
        <w:t>tting</w:t>
      </w:r>
      <w:r>
        <w:t>iamo</w:t>
      </w:r>
      <w:r w:rsidRPr="001E5CE5">
        <w:t xml:space="preserve"> inizialmente all'esperienza di Verona</w:t>
      </w:r>
      <w:r>
        <w:t>, per poi dare</w:t>
      </w:r>
      <w:r w:rsidRPr="001E5CE5">
        <w:t xml:space="preserve"> un volto diocesano </w:t>
      </w:r>
      <w:r>
        <w:t xml:space="preserve">al nostro </w:t>
      </w:r>
      <w:r w:rsidRPr="001E5CE5">
        <w:t>rendere i giovani protagonisti del Vangelo</w:t>
      </w:r>
      <w:r>
        <w:t>, come ci hanno richiamato</w:t>
      </w:r>
      <w:r w:rsidRPr="001E5CE5">
        <w:t xml:space="preserve"> Giovanni Paolo II e Papa Francesco</w:t>
      </w:r>
      <w:r>
        <w:t>. Così</w:t>
      </w:r>
      <w:r w:rsidRPr="001E5CE5">
        <w:t xml:space="preserve"> i giovani </w:t>
      </w:r>
      <w:r>
        <w:t xml:space="preserve">vanno </w:t>
      </w:r>
      <w:r w:rsidRPr="001E5CE5">
        <w:t xml:space="preserve">in strada </w:t>
      </w:r>
      <w:r>
        <w:t xml:space="preserve">e </w:t>
      </w:r>
      <w:r w:rsidRPr="001E5CE5">
        <w:t>raccontano l'incontro con Gesù Cristo</w:t>
      </w:r>
      <w:r>
        <w:t>,</w:t>
      </w:r>
      <w:r w:rsidRPr="001E5CE5">
        <w:t xml:space="preserve"> parlano di Gesù</w:t>
      </w:r>
      <w:r>
        <w:t xml:space="preserve"> co</w:t>
      </w:r>
      <w:r w:rsidRPr="001E5CE5">
        <w:t xml:space="preserve">me forza </w:t>
      </w:r>
      <w:r>
        <w:t xml:space="preserve">di vita, </w:t>
      </w:r>
      <w:r w:rsidRPr="001E5CE5">
        <w:t xml:space="preserve">riscoprendo che nel cuore di ciascun giovane </w:t>
      </w:r>
      <w:r>
        <w:t>c</w:t>
      </w:r>
      <w:r w:rsidRPr="001E5CE5">
        <w:t>i sono domande di senso</w:t>
      </w:r>
      <w:r>
        <w:t>, ch</w:t>
      </w:r>
      <w:r w:rsidRPr="001E5CE5">
        <w:t>e hanno bisogno di un contesto per emergere</w:t>
      </w:r>
      <w:r>
        <w:t>.</w:t>
      </w:r>
    </w:p>
    <w:p w14:paraId="25638962" w14:textId="77777777" w:rsidR="004460C0" w:rsidRPr="001E5CE5" w:rsidRDefault="004460C0" w:rsidP="004460C0">
      <w:pPr>
        <w:spacing w:after="120"/>
        <w:jc w:val="both"/>
      </w:pPr>
      <w:r>
        <w:t>I</w:t>
      </w:r>
      <w:r w:rsidRPr="001E5CE5">
        <w:t xml:space="preserve"> giovani provengono da diverse esperienze</w:t>
      </w:r>
      <w:r>
        <w:t>.</w:t>
      </w:r>
      <w:r w:rsidRPr="001E5CE5">
        <w:t xml:space="preserve"> </w:t>
      </w:r>
      <w:r>
        <w:t>O</w:t>
      </w:r>
      <w:r w:rsidRPr="001E5CE5">
        <w:t>ffri</w:t>
      </w:r>
      <w:r>
        <w:t>am</w:t>
      </w:r>
      <w:r w:rsidRPr="001E5CE5">
        <w:t>o loro un</w:t>
      </w:r>
      <w:r>
        <w:t xml:space="preserve"> momento</w:t>
      </w:r>
      <w:r w:rsidRPr="001E5CE5">
        <w:t xml:space="preserve"> formativo</w:t>
      </w:r>
      <w:r>
        <w:t xml:space="preserve"> il sabato pomeriggio,</w:t>
      </w:r>
      <w:r w:rsidRPr="001E5CE5">
        <w:t xml:space="preserve"> in cui ci si confronta con la </w:t>
      </w:r>
      <w:r>
        <w:t>P</w:t>
      </w:r>
      <w:r w:rsidRPr="001E5CE5">
        <w:t>arola</w:t>
      </w:r>
      <w:r>
        <w:t>,</w:t>
      </w:r>
      <w:r w:rsidRPr="001E5CE5">
        <w:t xml:space="preserve"> si propone un </w:t>
      </w:r>
      <w:r>
        <w:t>A</w:t>
      </w:r>
      <w:r w:rsidRPr="001E5CE5">
        <w:t>nnuncio che risveglia la chiamata</w:t>
      </w:r>
      <w:r>
        <w:t>, si fa adorazione</w:t>
      </w:r>
      <w:r w:rsidRPr="001E5CE5">
        <w:t xml:space="preserve"> e poi </w:t>
      </w:r>
      <w:r>
        <w:t>si</w:t>
      </w:r>
      <w:r w:rsidRPr="001E5CE5">
        <w:t xml:space="preserve"> affida</w:t>
      </w:r>
      <w:r>
        <w:t xml:space="preserve"> loro</w:t>
      </w:r>
      <w:r w:rsidRPr="001E5CE5">
        <w:t xml:space="preserve"> un ministero</w:t>
      </w:r>
      <w:r>
        <w:t>.</w:t>
      </w:r>
      <w:r w:rsidRPr="001E5CE5">
        <w:t xml:space="preserve"> </w:t>
      </w:r>
      <w:r>
        <w:t>La serata di evangelizzazione è nelle vie della Città alta e nella Chiesa del Carmine. T</w:t>
      </w:r>
      <w:r w:rsidRPr="001E5CE5">
        <w:t>ra i vari minister</w:t>
      </w:r>
      <w:r>
        <w:t xml:space="preserve">i c’è chi </w:t>
      </w:r>
      <w:r w:rsidRPr="001E5CE5">
        <w:t>accoglie</w:t>
      </w:r>
      <w:r>
        <w:t xml:space="preserve"> e</w:t>
      </w:r>
      <w:r w:rsidRPr="001E5CE5">
        <w:t xml:space="preserve"> accompagna le persone uno ad uno</w:t>
      </w:r>
      <w:r>
        <w:t>: ti accorgi che</w:t>
      </w:r>
      <w:r w:rsidRPr="001E5CE5">
        <w:t xml:space="preserve"> chi opera </w:t>
      </w:r>
      <w:r>
        <w:t>è lo</w:t>
      </w:r>
      <w:r w:rsidRPr="001E5CE5">
        <w:t xml:space="preserve"> Spirito Santo</w:t>
      </w:r>
      <w:r>
        <w:t>;</w:t>
      </w:r>
      <w:r w:rsidRPr="001E5CE5">
        <w:t xml:space="preserve"> c'è la confessione</w:t>
      </w:r>
      <w:r>
        <w:t>:</w:t>
      </w:r>
      <w:r w:rsidRPr="001E5CE5">
        <w:t xml:space="preserve"> Dio ti ama e ti </w:t>
      </w:r>
      <w:r>
        <w:t>p</w:t>
      </w:r>
      <w:r w:rsidRPr="001E5CE5">
        <w:t>erdona</w:t>
      </w:r>
      <w:r>
        <w:t>;</w:t>
      </w:r>
      <w:r w:rsidRPr="001E5CE5">
        <w:t xml:space="preserve"> c'è il canto</w:t>
      </w:r>
      <w:r>
        <w:t>,</w:t>
      </w:r>
      <w:r w:rsidRPr="001E5CE5">
        <w:t xml:space="preserve"> la musica </w:t>
      </w:r>
      <w:r>
        <w:t>e la</w:t>
      </w:r>
      <w:r w:rsidRPr="001E5CE5">
        <w:t xml:space="preserve"> proclama</w:t>
      </w:r>
      <w:r>
        <w:t>zione</w:t>
      </w:r>
      <w:r w:rsidRPr="001E5CE5">
        <w:t xml:space="preserve"> </w:t>
      </w:r>
      <w:r>
        <w:t xml:space="preserve">della Parola: </w:t>
      </w:r>
      <w:r w:rsidRPr="001E5CE5">
        <w:t>Dio ti vuole incontrar</w:t>
      </w:r>
      <w:r>
        <w:t>e;</w:t>
      </w:r>
      <w:r w:rsidRPr="001E5CE5">
        <w:t xml:space="preserve"> c'è </w:t>
      </w:r>
      <w:r>
        <w:t>l’</w:t>
      </w:r>
      <w:r w:rsidRPr="001E5CE5">
        <w:t xml:space="preserve">intercessione e poi </w:t>
      </w:r>
      <w:r>
        <w:t>l’</w:t>
      </w:r>
      <w:r w:rsidRPr="001E5CE5">
        <w:t>annunci</w:t>
      </w:r>
      <w:r>
        <w:t xml:space="preserve">o del </w:t>
      </w:r>
      <w:proofErr w:type="spellStart"/>
      <w:r w:rsidRPr="001E5CE5">
        <w:t>k</w:t>
      </w:r>
      <w:r>
        <w:t>ery</w:t>
      </w:r>
      <w:r w:rsidRPr="001E5CE5">
        <w:t>gma</w:t>
      </w:r>
      <w:proofErr w:type="spellEnd"/>
      <w:r w:rsidRPr="001E5CE5">
        <w:t xml:space="preserve"> </w:t>
      </w:r>
      <w:r>
        <w:t xml:space="preserve">in strada: </w:t>
      </w:r>
      <w:r w:rsidRPr="001E5CE5">
        <w:t>Dio ti ama</w:t>
      </w:r>
      <w:r>
        <w:t>!</w:t>
      </w:r>
    </w:p>
    <w:p w14:paraId="769A4A77" w14:textId="77777777" w:rsidR="004460C0" w:rsidRPr="001E5CE5" w:rsidRDefault="004460C0" w:rsidP="004460C0">
      <w:pPr>
        <w:spacing w:after="0"/>
        <w:jc w:val="both"/>
      </w:pPr>
      <w:r>
        <w:t>P</w:t>
      </w:r>
      <w:r w:rsidRPr="001E5CE5">
        <w:t xml:space="preserve">oi </w:t>
      </w:r>
      <w:r>
        <w:t xml:space="preserve">è nata </w:t>
      </w:r>
      <w:r w:rsidRPr="001E5CE5">
        <w:t>la domanda</w:t>
      </w:r>
      <w:r>
        <w:t>: C</w:t>
      </w:r>
      <w:r w:rsidRPr="001E5CE5">
        <w:t xml:space="preserve">osa proporre a queste persone che </w:t>
      </w:r>
      <w:r>
        <w:t>si sono messe in ri</w:t>
      </w:r>
      <w:r w:rsidRPr="001E5CE5">
        <w:t>cerca</w:t>
      </w:r>
      <w:r>
        <w:t>?</w:t>
      </w:r>
    </w:p>
    <w:p w14:paraId="1827BD94" w14:textId="77777777" w:rsidR="004460C0" w:rsidRPr="001E5CE5" w:rsidRDefault="004460C0" w:rsidP="004460C0">
      <w:pPr>
        <w:spacing w:after="120"/>
        <w:jc w:val="both"/>
      </w:pPr>
      <w:r>
        <w:t>D</w:t>
      </w:r>
      <w:r w:rsidRPr="001E5CE5">
        <w:t xml:space="preserve">a qui l'iniziativa </w:t>
      </w:r>
      <w:r w:rsidRPr="001E5CE5">
        <w:rPr>
          <w:i/>
          <w:iCs/>
          <w:u w:val="single"/>
        </w:rPr>
        <w:t>Cercatori di Dio</w:t>
      </w:r>
      <w:r>
        <w:t>:</w:t>
      </w:r>
      <w:r w:rsidRPr="001E5CE5">
        <w:t xml:space="preserve"> quali passi proporre</w:t>
      </w:r>
      <w:r>
        <w:t xml:space="preserve"> a coloro che ricominciano a credere?</w:t>
      </w:r>
      <w:r w:rsidRPr="001E5CE5">
        <w:t xml:space="preserve"> </w:t>
      </w:r>
      <w:r>
        <w:t>L</w:t>
      </w:r>
      <w:r w:rsidRPr="001E5CE5">
        <w:t>e nostre comunità sono chiuse</w:t>
      </w:r>
      <w:r>
        <w:t xml:space="preserve">! Attingendo ad </w:t>
      </w:r>
      <w:r w:rsidRPr="001E5CE5">
        <w:t>alcune intuizioni d</w:t>
      </w:r>
      <w:r>
        <w:t>e</w:t>
      </w:r>
      <w:r w:rsidRPr="001E5CE5">
        <w:t xml:space="preserve">lla Francia </w:t>
      </w:r>
      <w:r>
        <w:t>l</w:t>
      </w:r>
      <w:r w:rsidRPr="001E5CE5">
        <w:t>aica</w:t>
      </w:r>
      <w:r>
        <w:t>,</w:t>
      </w:r>
      <w:r w:rsidRPr="001E5CE5">
        <w:t xml:space="preserve"> </w:t>
      </w:r>
      <w:r>
        <w:t xml:space="preserve">abbiamo costruito </w:t>
      </w:r>
      <w:r w:rsidRPr="001E5CE5">
        <w:t>un percorso</w:t>
      </w:r>
      <w:r>
        <w:t xml:space="preserve"> che consenta di </w:t>
      </w:r>
      <w:r w:rsidRPr="001E5CE5">
        <w:t>fare un'esperienza di relazione con Gesù</w:t>
      </w:r>
      <w:r>
        <w:t xml:space="preserve">: </w:t>
      </w:r>
      <w:r w:rsidRPr="001E5CE5">
        <w:t xml:space="preserve">un percorso </w:t>
      </w:r>
      <w:r>
        <w:t>in stile</w:t>
      </w:r>
      <w:r w:rsidRPr="001E5CE5">
        <w:t xml:space="preserve"> </w:t>
      </w:r>
      <w:proofErr w:type="spellStart"/>
      <w:r>
        <w:t>kerygmatico</w:t>
      </w:r>
      <w:proofErr w:type="spellEnd"/>
      <w:r>
        <w:t>, in un’esperienza di fraternità con altre persone in ricerca, ispirandoci alla</w:t>
      </w:r>
      <w:r w:rsidRPr="001E5CE5">
        <w:t xml:space="preserve"> lettera del 2009 dei nostri Vescovi</w:t>
      </w:r>
      <w:r>
        <w:t>,</w:t>
      </w:r>
      <w:r w:rsidRPr="001E5CE5">
        <w:t xml:space="preserve"> scritta da Bruno Forte</w:t>
      </w:r>
      <w:r>
        <w:t>,</w:t>
      </w:r>
      <w:r w:rsidRPr="001E5CE5">
        <w:t xml:space="preserve"> </w:t>
      </w:r>
      <w:r w:rsidRPr="00D102E9">
        <w:rPr>
          <w:i/>
          <w:iCs/>
        </w:rPr>
        <w:t>L</w:t>
      </w:r>
      <w:r w:rsidRPr="001E5CE5">
        <w:rPr>
          <w:i/>
          <w:iCs/>
        </w:rPr>
        <w:t xml:space="preserve">ettera ai </w:t>
      </w:r>
      <w:r>
        <w:rPr>
          <w:i/>
          <w:iCs/>
        </w:rPr>
        <w:t>c</w:t>
      </w:r>
      <w:r w:rsidRPr="001E5CE5">
        <w:rPr>
          <w:i/>
          <w:iCs/>
        </w:rPr>
        <w:t>ercatori di Dio</w:t>
      </w:r>
      <w:r>
        <w:rPr>
          <w:i/>
          <w:iCs/>
        </w:rPr>
        <w:t xml:space="preserve"> </w:t>
      </w:r>
      <w:r w:rsidRPr="00D00CBA">
        <w:t>e ai</w:t>
      </w:r>
      <w:r>
        <w:t xml:space="preserve"> ricchi contributi sul </w:t>
      </w:r>
      <w:r w:rsidRPr="001E5CE5">
        <w:t>Kerigma</w:t>
      </w:r>
      <w:r>
        <w:t xml:space="preserve"> e i </w:t>
      </w:r>
      <w:proofErr w:type="spellStart"/>
      <w:r>
        <w:t>ri</w:t>
      </w:r>
      <w:proofErr w:type="spellEnd"/>
      <w:r>
        <w:t>-comincianti, di</w:t>
      </w:r>
      <w:r w:rsidRPr="001E5CE5">
        <w:t xml:space="preserve"> Andr</w:t>
      </w:r>
      <w:r>
        <w:t xml:space="preserve">é </w:t>
      </w:r>
      <w:proofErr w:type="spellStart"/>
      <w:r>
        <w:t>Fossion</w:t>
      </w:r>
      <w:proofErr w:type="spellEnd"/>
    </w:p>
    <w:p w14:paraId="47A0A477" w14:textId="77777777" w:rsidR="004460C0" w:rsidRPr="001E5CE5" w:rsidRDefault="004460C0" w:rsidP="004460C0">
      <w:pPr>
        <w:spacing w:after="120"/>
        <w:jc w:val="both"/>
      </w:pPr>
      <w:r>
        <w:t>P</w:t>
      </w:r>
      <w:r w:rsidRPr="001E5CE5">
        <w:t>oi abbiamo l</w:t>
      </w:r>
      <w:r>
        <w:t>e</w:t>
      </w:r>
      <w:r w:rsidRPr="001E5CE5">
        <w:t xml:space="preserve"> </w:t>
      </w:r>
      <w:r>
        <w:rPr>
          <w:i/>
          <w:iCs/>
        </w:rPr>
        <w:t>C</w:t>
      </w:r>
      <w:r w:rsidRPr="001E5CE5">
        <w:rPr>
          <w:i/>
          <w:iCs/>
          <w:u w:val="single"/>
        </w:rPr>
        <w:t>en</w:t>
      </w:r>
      <w:r>
        <w:rPr>
          <w:i/>
          <w:iCs/>
          <w:u w:val="single"/>
        </w:rPr>
        <w:t>e</w:t>
      </w:r>
      <w:r w:rsidRPr="001E5CE5">
        <w:rPr>
          <w:i/>
          <w:iCs/>
          <w:u w:val="single"/>
        </w:rPr>
        <w:t xml:space="preserve"> Alpha</w:t>
      </w:r>
      <w:r>
        <w:rPr>
          <w:i/>
          <w:iCs/>
          <w:u w:val="single"/>
        </w:rPr>
        <w:t>:</w:t>
      </w:r>
      <w:r w:rsidRPr="002704CB">
        <w:rPr>
          <w:i/>
          <w:iCs/>
        </w:rPr>
        <w:t xml:space="preserve"> </w:t>
      </w:r>
      <w:r w:rsidRPr="002704CB">
        <w:t>un</w:t>
      </w:r>
      <w:r w:rsidRPr="00F12D3E">
        <w:rPr>
          <w:u w:val="single"/>
        </w:rPr>
        <w:t>’</w:t>
      </w:r>
      <w:r w:rsidRPr="001E5CE5">
        <w:t>esperienza ecumenica nata nel 1977</w:t>
      </w:r>
      <w:r>
        <w:t>,</w:t>
      </w:r>
      <w:r w:rsidRPr="001E5CE5">
        <w:t xml:space="preserve"> molto sponsorizzata da Cantalamessa</w:t>
      </w:r>
      <w:r>
        <w:t>.</w:t>
      </w:r>
      <w:r w:rsidRPr="001E5CE5">
        <w:t xml:space="preserve"> </w:t>
      </w:r>
      <w:r>
        <w:t>L</w:t>
      </w:r>
      <w:r w:rsidRPr="001E5CE5">
        <w:t>avora sulle grandi domande della vita</w:t>
      </w:r>
      <w:r>
        <w:t>,</w:t>
      </w:r>
      <w:r w:rsidRPr="001E5CE5">
        <w:t xml:space="preserve"> in piccolo gruppo</w:t>
      </w:r>
      <w:r>
        <w:t>, a partire dalla convivialità della mensa. N</w:t>
      </w:r>
      <w:r w:rsidRPr="001E5CE5">
        <w:t>on si danno le risposte</w:t>
      </w:r>
      <w:r>
        <w:t>,</w:t>
      </w:r>
      <w:r w:rsidRPr="001E5CE5">
        <w:t xml:space="preserve"> ma si</w:t>
      </w:r>
      <w:r>
        <w:t xml:space="preserve"> lavora</w:t>
      </w:r>
      <w:r w:rsidRPr="001E5CE5">
        <w:t xml:space="preserve"> in una libertà di </w:t>
      </w:r>
      <w:r>
        <w:t xml:space="preserve">confronto, di </w:t>
      </w:r>
      <w:r w:rsidRPr="001E5CE5">
        <w:t>discussione</w:t>
      </w:r>
      <w:r>
        <w:t>,</w:t>
      </w:r>
      <w:r w:rsidRPr="001E5CE5">
        <w:t xml:space="preserve"> senza giudizio</w:t>
      </w:r>
      <w:r>
        <w:t>.</w:t>
      </w:r>
    </w:p>
    <w:p w14:paraId="78D250EE" w14:textId="77777777" w:rsidR="004460C0" w:rsidRDefault="004460C0" w:rsidP="004460C0">
      <w:pPr>
        <w:spacing w:after="120"/>
        <w:jc w:val="both"/>
      </w:pPr>
      <w:r>
        <w:t>A</w:t>
      </w:r>
      <w:r w:rsidRPr="001E5CE5">
        <w:t xml:space="preserve">lle spalle </w:t>
      </w:r>
      <w:r>
        <w:t xml:space="preserve">e </w:t>
      </w:r>
      <w:r w:rsidRPr="001E5CE5">
        <w:t xml:space="preserve">al centro </w:t>
      </w:r>
      <w:r>
        <w:t xml:space="preserve">delle nostre proposte di Primo Annuncio </w:t>
      </w:r>
      <w:r w:rsidRPr="001E5CE5">
        <w:t>c'è la fraternità</w:t>
      </w:r>
      <w:r>
        <w:t>:</w:t>
      </w:r>
      <w:r w:rsidRPr="001E5CE5">
        <w:t xml:space="preserve"> offrire un luogo dove i giovani possano vivere del tempo insieme</w:t>
      </w:r>
      <w:r>
        <w:t>,</w:t>
      </w:r>
      <w:r w:rsidRPr="001E5CE5">
        <w:t xml:space="preserve"> vivere un'esperienza di </w:t>
      </w:r>
      <w:r>
        <w:t>C</w:t>
      </w:r>
      <w:r w:rsidRPr="001E5CE5">
        <w:t>hiesa</w:t>
      </w:r>
      <w:r>
        <w:t xml:space="preserve"> dove </w:t>
      </w:r>
      <w:r w:rsidRPr="001E5CE5">
        <w:t>si concretizza il Vangelo</w:t>
      </w:r>
      <w:r>
        <w:t>.</w:t>
      </w:r>
      <w:r w:rsidRPr="001E5CE5">
        <w:t xml:space="preserve"> </w:t>
      </w:r>
      <w:r>
        <w:t xml:space="preserve">È </w:t>
      </w:r>
      <w:r w:rsidRPr="001E5CE5">
        <w:t>un cammino formativo che continua ad alimentare e poi l'intercessione</w:t>
      </w:r>
      <w:r>
        <w:t>,</w:t>
      </w:r>
      <w:r w:rsidRPr="001E5CE5">
        <w:t xml:space="preserve"> l'adorazione e l'ascolto della </w:t>
      </w:r>
      <w:r>
        <w:t>P</w:t>
      </w:r>
      <w:r w:rsidRPr="001E5CE5">
        <w:t xml:space="preserve">arola secondo il modello degli </w:t>
      </w:r>
      <w:r>
        <w:t>A</w:t>
      </w:r>
      <w:r w:rsidRPr="001E5CE5">
        <w:t>tti</w:t>
      </w:r>
      <w:r>
        <w:t xml:space="preserve">, consapevoli che anche e proprio </w:t>
      </w:r>
      <w:r w:rsidRPr="001E5CE5">
        <w:t>quando agiamo</w:t>
      </w:r>
      <w:r>
        <w:t>, ci formiamo: una formazione attraverso l’agire.</w:t>
      </w:r>
    </w:p>
    <w:p w14:paraId="3777A349" w14:textId="77777777" w:rsidR="004460C0" w:rsidRPr="001E5CE5" w:rsidRDefault="004460C0" w:rsidP="004460C0">
      <w:pPr>
        <w:spacing w:after="120"/>
        <w:jc w:val="both"/>
      </w:pPr>
      <w:r>
        <w:t>Diversi gli interventi emersi dai partecipanti, entrati in sintonia col clima di semplicità, libertà interiore e docilità allo Spirito comunicato dai relatori. A conclusione un significativo apporto del Vescovo Giovanni: quanto abbiamo ascoltato risuona in noi come una provocazione a vivere il battesimo, il mandato missionario del Vangelo, sempre, là dove siamo.</w:t>
      </w:r>
    </w:p>
    <w:bookmarkEnd w:id="0"/>
    <w:p w14:paraId="03C005DC" w14:textId="77777777" w:rsidR="004460C0" w:rsidRPr="00F12D3E" w:rsidRDefault="004460C0" w:rsidP="004460C0">
      <w:pPr>
        <w:spacing w:after="0"/>
        <w:jc w:val="both"/>
        <w:rPr>
          <w:b/>
          <w:bCs/>
        </w:rPr>
      </w:pPr>
      <w:r w:rsidRPr="00F12D3E">
        <w:rPr>
          <w:b/>
          <w:bCs/>
        </w:rPr>
        <w:t>Per concludere</w:t>
      </w:r>
    </w:p>
    <w:p w14:paraId="78AD7055" w14:textId="77777777" w:rsidR="004460C0" w:rsidRPr="00F12D3E" w:rsidRDefault="004460C0" w:rsidP="004460C0">
      <w:pPr>
        <w:spacing w:after="60"/>
        <w:jc w:val="both"/>
      </w:pPr>
      <w:r>
        <w:t>Ripensando all’incontro, mi piace richiamare un’espressione di p. Rossi de Gasperis, ai cui lavori abbiamo più volte attinto nel nostro percorso</w:t>
      </w:r>
      <w:r w:rsidRPr="00A11DF2">
        <w:rPr>
          <w:i/>
          <w:iCs/>
        </w:rPr>
        <w:t>: «</w:t>
      </w:r>
      <w:r w:rsidRPr="00A11DF2">
        <w:rPr>
          <w:rFonts w:cstheme="minorHAnsi"/>
          <w:i/>
          <w:iCs/>
          <w:sz w:val="21"/>
          <w:szCs w:val="21"/>
        </w:rPr>
        <w:t>È importante che la salvezza rimanga una storia, e non diventi mai un’ideologia, perché l’evangelizzazione… procede da storia a storia, non dall’astratto al concreto».</w:t>
      </w:r>
    </w:p>
    <w:p w14:paraId="30BB5B8D" w14:textId="77777777" w:rsidR="004460C0" w:rsidRDefault="004460C0" w:rsidP="004460C0">
      <w:pPr>
        <w:spacing w:after="120"/>
        <w:jc w:val="both"/>
      </w:pPr>
      <w:r>
        <w:t>«Da storia a storia…» è l’esperienza che abbiamo vissuto in questo incontro: non un passaggio ideologico ma la condivisione di una vita…  Esperienza che conferma e traccia un cammino.</w:t>
      </w:r>
    </w:p>
    <w:p w14:paraId="1EB3EEA4" w14:textId="77777777" w:rsidR="004460C0" w:rsidRPr="00450C7D" w:rsidRDefault="004460C0" w:rsidP="004460C0">
      <w:pPr>
        <w:spacing w:after="120"/>
        <w:jc w:val="both"/>
      </w:pPr>
      <w:r>
        <w:t xml:space="preserve">E come non richiamare anche il Proemio della Costituzione Apostolica </w:t>
      </w:r>
      <w:proofErr w:type="spellStart"/>
      <w:r w:rsidRPr="00C365EE">
        <w:rPr>
          <w:i/>
          <w:iCs/>
        </w:rPr>
        <w:t>Veritatis</w:t>
      </w:r>
      <w:proofErr w:type="spellEnd"/>
      <w:r>
        <w:t xml:space="preserve"> </w:t>
      </w:r>
      <w:r w:rsidRPr="00C365EE">
        <w:rPr>
          <w:i/>
          <w:iCs/>
        </w:rPr>
        <w:t>Gaudium</w:t>
      </w:r>
      <w:r>
        <w:t xml:space="preserve"> (8.12.2017) che, quale primo criterio di fondo </w:t>
      </w:r>
      <w:r w:rsidRPr="00527347">
        <w:t>per un rinnovamento</w:t>
      </w:r>
      <w:r>
        <w:t xml:space="preserve"> </w:t>
      </w:r>
      <w:r w:rsidRPr="00527347">
        <w:t>del contributo degli studi ecclesiastici a una Chiesa in uscita missionaria</w:t>
      </w:r>
      <w:r>
        <w:t>, al</w:t>
      </w:r>
      <w:r w:rsidRPr="00527347">
        <w:t xml:space="preserve"> </w:t>
      </w:r>
      <w:r>
        <w:t xml:space="preserve">n° 4a afferma: </w:t>
      </w:r>
      <w:r w:rsidRPr="00450C7D">
        <w:t>«criterio prioritario e permanente è quello della contemplazione e della introduzione spirituale, intellettuale ed esistenziale nel cuore del </w:t>
      </w:r>
      <w:proofErr w:type="spellStart"/>
      <w:r w:rsidRPr="00450C7D">
        <w:rPr>
          <w:i/>
          <w:iCs/>
        </w:rPr>
        <w:t>kerygma</w:t>
      </w:r>
      <w:proofErr w:type="spellEnd"/>
      <w:r w:rsidRPr="00450C7D">
        <w:t xml:space="preserve">, e cioè della sempre nuova e </w:t>
      </w:r>
      <w:r w:rsidRPr="00450C7D">
        <w:lastRenderedPageBreak/>
        <w:t>affascinante lieta notizia del Vangelo di Gesù</w:t>
      </w:r>
      <w:bookmarkStart w:id="1" w:name="_ftnref29"/>
      <w:bookmarkEnd w:id="1"/>
      <w:r w:rsidRPr="00450C7D">
        <w:t xml:space="preserve"> (EG 11; 34ss) </w:t>
      </w:r>
      <w:r>
        <w:t>“</w:t>
      </w:r>
      <w:r w:rsidRPr="00450C7D">
        <w:t>che va facendosi carne sempre più e sempre meglio</w:t>
      </w:r>
      <w:bookmarkStart w:id="2" w:name="_ftnref30"/>
      <w:bookmarkEnd w:id="2"/>
      <w:r w:rsidRPr="00450C7D">
        <w:rPr>
          <w:rFonts w:cstheme="minorHAnsi"/>
        </w:rPr>
        <w:t>” (Ibid., 165) n</w:t>
      </w:r>
      <w:r w:rsidRPr="00450C7D">
        <w:t>ella vita della Chiesa e dell’umanità».</w:t>
      </w:r>
    </w:p>
    <w:p w14:paraId="77D6C8D1" w14:textId="77777777" w:rsidR="004460C0" w:rsidRDefault="004460C0" w:rsidP="004460C0">
      <w:pPr>
        <w:jc w:val="both"/>
      </w:pPr>
      <w:r w:rsidRPr="00527347">
        <w:t>Consolante e impegnativa affermazione</w:t>
      </w:r>
      <w:r>
        <w:t>, parte integrante della Buona Notizia: è in questa nostra vita, nella vita dell’umanità, che si fa sempre più carne la lieta notizia di Gesù. Chiediamo al Signore occhi, cuore, intelligenza per cogliere il suo passaggio, il suo dono, la venuta del Regno nel nostro povero quotidiano… o, come altri amano dire, l’attrazione del nostro quotidiano nel Regno che viene!</w:t>
      </w:r>
    </w:p>
    <w:p w14:paraId="05E2DF75" w14:textId="77777777" w:rsidR="004460C0" w:rsidRPr="00527347" w:rsidRDefault="004460C0" w:rsidP="004460C0">
      <w:pPr>
        <w:jc w:val="both"/>
      </w:pPr>
      <w:r>
        <w:t xml:space="preserve">Un’ultima attenzione, non certo la meno importante: in EG, a più riprese, papa Francesco tratteggia il contenuto del </w:t>
      </w:r>
      <w:proofErr w:type="spellStart"/>
      <w:r>
        <w:t>Kerygma</w:t>
      </w:r>
      <w:proofErr w:type="spellEnd"/>
      <w:r>
        <w:t xml:space="preserve"> e lo stile di chi ne è portatore. Ne richiamo un’espressione, che vorrei poter sentire risuonare, e poter io stessa offrire, rivolta a tutti i cercatori di Dio, a tutti i mendicanti di speranza, ai giovani soprattutto: «</w:t>
      </w:r>
      <w:r w:rsidRPr="00E5657B">
        <w:rPr>
          <w:i/>
          <w:iCs/>
        </w:rPr>
        <w:t>“Gesù Cristo ti</w:t>
      </w:r>
      <w:r w:rsidRPr="003049F2">
        <w:rPr>
          <w:i/>
          <w:iCs/>
        </w:rPr>
        <w:t xml:space="preserve"> </w:t>
      </w:r>
      <w:r w:rsidRPr="00E5657B">
        <w:rPr>
          <w:i/>
          <w:iCs/>
        </w:rPr>
        <w:t>ama, ha dato la sua vita per salvarti, e adesso è vivo al tuo fianco ogni</w:t>
      </w:r>
      <w:r w:rsidRPr="003049F2">
        <w:rPr>
          <w:i/>
          <w:iCs/>
        </w:rPr>
        <w:t xml:space="preserve"> </w:t>
      </w:r>
      <w:r w:rsidRPr="00E5657B">
        <w:rPr>
          <w:i/>
          <w:iCs/>
        </w:rPr>
        <w:t>giorno, per illuminarti, per rafforzarti, per liberarti”</w:t>
      </w:r>
      <w:r>
        <w:rPr>
          <w:i/>
          <w:iCs/>
        </w:rPr>
        <w:t xml:space="preserve">» </w:t>
      </w:r>
      <w:r>
        <w:t>(EG 164)</w:t>
      </w:r>
      <w:r>
        <w:rPr>
          <w:i/>
          <w:iCs/>
        </w:rPr>
        <w:t xml:space="preserve">. </w:t>
      </w:r>
      <w:r>
        <w:t>Ed io, e noi, siamo qui perché ne facciamo esperienza… così da poter, anche, dire: «siamo qui per te, per voi, perché la tua, la vostra gioia sia piena».</w:t>
      </w:r>
    </w:p>
    <w:p w14:paraId="002EFABB" w14:textId="6BA343C6" w:rsidR="00FB71E1" w:rsidRPr="00527347" w:rsidRDefault="00FB71E1" w:rsidP="004460C0">
      <w:pPr>
        <w:spacing w:after="0"/>
        <w:jc w:val="both"/>
      </w:pPr>
    </w:p>
    <w:sectPr w:rsidR="00FB71E1" w:rsidRPr="005273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25080"/>
    <w:multiLevelType w:val="multilevel"/>
    <w:tmpl w:val="EFE0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855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45"/>
    <w:rsid w:val="00061993"/>
    <w:rsid w:val="000D2004"/>
    <w:rsid w:val="00112A74"/>
    <w:rsid w:val="001A2447"/>
    <w:rsid w:val="001C2F83"/>
    <w:rsid w:val="001E1EC9"/>
    <w:rsid w:val="001E5CE5"/>
    <w:rsid w:val="001F6704"/>
    <w:rsid w:val="00212E3A"/>
    <w:rsid w:val="00220F45"/>
    <w:rsid w:val="00247A80"/>
    <w:rsid w:val="002704CB"/>
    <w:rsid w:val="002A0B8C"/>
    <w:rsid w:val="002D0C02"/>
    <w:rsid w:val="002F64FB"/>
    <w:rsid w:val="003049F2"/>
    <w:rsid w:val="00316BEA"/>
    <w:rsid w:val="00352108"/>
    <w:rsid w:val="00356342"/>
    <w:rsid w:val="0035784B"/>
    <w:rsid w:val="003D1EE5"/>
    <w:rsid w:val="003F4FC1"/>
    <w:rsid w:val="00420269"/>
    <w:rsid w:val="004221F0"/>
    <w:rsid w:val="0042352F"/>
    <w:rsid w:val="004460C0"/>
    <w:rsid w:val="004E6FFF"/>
    <w:rsid w:val="00573B99"/>
    <w:rsid w:val="005753A0"/>
    <w:rsid w:val="005961D8"/>
    <w:rsid w:val="005A3FCE"/>
    <w:rsid w:val="005B7937"/>
    <w:rsid w:val="005B7AFA"/>
    <w:rsid w:val="005C2C8E"/>
    <w:rsid w:val="005D0542"/>
    <w:rsid w:val="00616854"/>
    <w:rsid w:val="006C1FE6"/>
    <w:rsid w:val="007171F5"/>
    <w:rsid w:val="007520FB"/>
    <w:rsid w:val="00752705"/>
    <w:rsid w:val="00784E50"/>
    <w:rsid w:val="007B2A46"/>
    <w:rsid w:val="007E31CD"/>
    <w:rsid w:val="007E71FA"/>
    <w:rsid w:val="008137C7"/>
    <w:rsid w:val="00834ABE"/>
    <w:rsid w:val="009170B6"/>
    <w:rsid w:val="009328DE"/>
    <w:rsid w:val="009D5C44"/>
    <w:rsid w:val="00A41957"/>
    <w:rsid w:val="00A42AB3"/>
    <w:rsid w:val="00A4300D"/>
    <w:rsid w:val="00A47651"/>
    <w:rsid w:val="00AF7B5E"/>
    <w:rsid w:val="00B80EEA"/>
    <w:rsid w:val="00BB3E18"/>
    <w:rsid w:val="00BB5B9D"/>
    <w:rsid w:val="00BE1F18"/>
    <w:rsid w:val="00BE37A5"/>
    <w:rsid w:val="00BF1727"/>
    <w:rsid w:val="00C00045"/>
    <w:rsid w:val="00C14782"/>
    <w:rsid w:val="00C3159C"/>
    <w:rsid w:val="00C55A99"/>
    <w:rsid w:val="00C91805"/>
    <w:rsid w:val="00CA24D5"/>
    <w:rsid w:val="00CE6114"/>
    <w:rsid w:val="00D00CBA"/>
    <w:rsid w:val="00D102E9"/>
    <w:rsid w:val="00D454A4"/>
    <w:rsid w:val="00D51726"/>
    <w:rsid w:val="00D80EBF"/>
    <w:rsid w:val="00D938D7"/>
    <w:rsid w:val="00E45EF2"/>
    <w:rsid w:val="00E5657B"/>
    <w:rsid w:val="00E6388C"/>
    <w:rsid w:val="00EA5D45"/>
    <w:rsid w:val="00ED3042"/>
    <w:rsid w:val="00EE243F"/>
    <w:rsid w:val="00EF0228"/>
    <w:rsid w:val="00F12D3E"/>
    <w:rsid w:val="00F15130"/>
    <w:rsid w:val="00F6405E"/>
    <w:rsid w:val="00F7017C"/>
    <w:rsid w:val="00F70E7E"/>
    <w:rsid w:val="00F738A0"/>
    <w:rsid w:val="00F84B87"/>
    <w:rsid w:val="00FA3FBF"/>
    <w:rsid w:val="00FB2997"/>
    <w:rsid w:val="00FB71E1"/>
    <w:rsid w:val="00FC18FF"/>
    <w:rsid w:val="00FD0E6A"/>
    <w:rsid w:val="00FE6856"/>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C40A"/>
  <w15:chartTrackingRefBased/>
  <w15:docId w15:val="{88AE94FF-4038-46E9-A657-A13B2ED3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2A46"/>
  </w:style>
  <w:style w:type="paragraph" w:styleId="Titolo1">
    <w:name w:val="heading 1"/>
    <w:basedOn w:val="Normale"/>
    <w:next w:val="Normale"/>
    <w:link w:val="Titolo1Carattere"/>
    <w:uiPriority w:val="9"/>
    <w:qFormat/>
    <w:rsid w:val="00220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7B2A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220F4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20F4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20F4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20F4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20F4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20F4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20F4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B2A46"/>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7B2A46"/>
    <w:pPr>
      <w:ind w:left="720"/>
      <w:contextualSpacing/>
    </w:pPr>
  </w:style>
  <w:style w:type="character" w:customStyle="1" w:styleId="Titolo1Carattere">
    <w:name w:val="Titolo 1 Carattere"/>
    <w:basedOn w:val="Carpredefinitoparagrafo"/>
    <w:link w:val="Titolo1"/>
    <w:uiPriority w:val="9"/>
    <w:rsid w:val="00220F45"/>
    <w:rPr>
      <w:rFonts w:asciiTheme="majorHAnsi" w:eastAsiaTheme="majorEastAsia" w:hAnsiTheme="majorHAnsi" w:cstheme="majorBidi"/>
      <w:color w:val="2F5496" w:themeColor="accent1" w:themeShade="BF"/>
      <w:sz w:val="40"/>
      <w:szCs w:val="40"/>
    </w:rPr>
  </w:style>
  <w:style w:type="character" w:customStyle="1" w:styleId="Titolo3Carattere">
    <w:name w:val="Titolo 3 Carattere"/>
    <w:basedOn w:val="Carpredefinitoparagrafo"/>
    <w:link w:val="Titolo3"/>
    <w:uiPriority w:val="9"/>
    <w:semiHidden/>
    <w:rsid w:val="00220F4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20F4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20F4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20F4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20F4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20F4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20F45"/>
    <w:rPr>
      <w:rFonts w:eastAsiaTheme="majorEastAsia" w:cstheme="majorBidi"/>
      <w:color w:val="272727" w:themeColor="text1" w:themeTint="D8"/>
    </w:rPr>
  </w:style>
  <w:style w:type="paragraph" w:styleId="Titolo">
    <w:name w:val="Title"/>
    <w:basedOn w:val="Normale"/>
    <w:next w:val="Normale"/>
    <w:link w:val="TitoloCarattere"/>
    <w:uiPriority w:val="10"/>
    <w:qFormat/>
    <w:rsid w:val="00220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20F4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20F4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20F4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0F4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20F45"/>
    <w:rPr>
      <w:i/>
      <w:iCs/>
      <w:color w:val="404040" w:themeColor="text1" w:themeTint="BF"/>
    </w:rPr>
  </w:style>
  <w:style w:type="character" w:styleId="Enfasiintensa">
    <w:name w:val="Intense Emphasis"/>
    <w:basedOn w:val="Carpredefinitoparagrafo"/>
    <w:uiPriority w:val="21"/>
    <w:qFormat/>
    <w:rsid w:val="00220F45"/>
    <w:rPr>
      <w:i/>
      <w:iCs/>
      <w:color w:val="2F5496" w:themeColor="accent1" w:themeShade="BF"/>
    </w:rPr>
  </w:style>
  <w:style w:type="paragraph" w:styleId="Citazioneintensa">
    <w:name w:val="Intense Quote"/>
    <w:basedOn w:val="Normale"/>
    <w:next w:val="Normale"/>
    <w:link w:val="CitazioneintensaCarattere"/>
    <w:uiPriority w:val="30"/>
    <w:qFormat/>
    <w:rsid w:val="00220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20F45"/>
    <w:rPr>
      <w:i/>
      <w:iCs/>
      <w:color w:val="2F5496" w:themeColor="accent1" w:themeShade="BF"/>
    </w:rPr>
  </w:style>
  <w:style w:type="character" w:styleId="Riferimentointenso">
    <w:name w:val="Intense Reference"/>
    <w:basedOn w:val="Carpredefinitoparagrafo"/>
    <w:uiPriority w:val="32"/>
    <w:qFormat/>
    <w:rsid w:val="00220F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750396">
      <w:bodyDiv w:val="1"/>
      <w:marLeft w:val="0"/>
      <w:marRight w:val="0"/>
      <w:marTop w:val="0"/>
      <w:marBottom w:val="0"/>
      <w:divBdr>
        <w:top w:val="none" w:sz="0" w:space="0" w:color="auto"/>
        <w:left w:val="none" w:sz="0" w:space="0" w:color="auto"/>
        <w:bottom w:val="none" w:sz="0" w:space="0" w:color="auto"/>
        <w:right w:val="none" w:sz="0" w:space="0" w:color="auto"/>
      </w:divBdr>
    </w:div>
    <w:div w:id="16829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1712</TotalTime>
  <Pages>4</Pages>
  <Words>2114</Words>
  <Characters>12056</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9</cp:revision>
  <dcterms:created xsi:type="dcterms:W3CDTF">2025-04-11T07:49:00Z</dcterms:created>
  <dcterms:modified xsi:type="dcterms:W3CDTF">2025-04-13T19:37:00Z</dcterms:modified>
</cp:coreProperties>
</file>